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03152D" w:rsidRPr="0003152D" w:rsidTr="0003152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3152D" w:rsidRPr="0003152D" w:rsidRDefault="0003152D" w:rsidP="0003152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  <w:tr w:rsidR="0003152D" w:rsidRPr="0003152D" w:rsidTr="0003152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3152D" w:rsidRPr="0003152D" w:rsidRDefault="0003152D" w:rsidP="0003152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03152D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เอกสารประกวดราคาซื้อด้วยวิธีประกวดราคาอิเล็กทรอนิกส์ (</w:t>
            </w:r>
            <w:r w:rsidRPr="0003152D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e-bidding)</w:t>
            </w:r>
            <w:r w:rsidRPr="0003152D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03152D" w:rsidRPr="0003152D" w:rsidTr="0003152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3152D" w:rsidRPr="0003152D" w:rsidRDefault="0003152D" w:rsidP="0003152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03152D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 xml:space="preserve">เลขที่ </w:t>
            </w:r>
            <w:r w:rsidRPr="0003152D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</w:t>
            </w:r>
            <w:r w:rsidRPr="0003152D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 xml:space="preserve">๓๐/๒๕๖๔ </w:t>
            </w:r>
          </w:p>
        </w:tc>
      </w:tr>
      <w:tr w:rsidR="0003152D" w:rsidRPr="0003152D" w:rsidTr="0003152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3152D" w:rsidRPr="0003152D" w:rsidRDefault="0003152D" w:rsidP="0003152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03152D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 xml:space="preserve">การซื้อเครื่องควบคุมการให้สารน้ำทางหลอดเลือดดำชนิด ๑ สาย จำนวน ๕๔ เครื่อง ให้กับ โรงพยาบาลหล่มสัก โรงพยาบาลสมเด็จพระยุพราชหล่มเก่า โรงพยาบาลหนองไผ่ โรงพยาบาลชนแดน โรงพยาบาลบึงสามพัน โรงพยาบาลศรีเทพ และโรงพยาบาลวังโป่ง จังหวัดเพชรบูรณ์ </w:t>
            </w:r>
          </w:p>
        </w:tc>
      </w:tr>
      <w:tr w:rsidR="0003152D" w:rsidRPr="0003152D" w:rsidTr="0003152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3152D" w:rsidRPr="0003152D" w:rsidRDefault="0003152D" w:rsidP="0003152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03152D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 xml:space="preserve">ตามประกาศ จังหวัดเพชรบูรณ์ </w:t>
            </w:r>
          </w:p>
        </w:tc>
      </w:tr>
      <w:tr w:rsidR="0003152D" w:rsidRPr="0003152D" w:rsidTr="0003152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3152D" w:rsidRPr="0003152D" w:rsidRDefault="0003152D" w:rsidP="0003152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03152D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 xml:space="preserve">ลงวันที่ </w:t>
            </w:r>
            <w:r w:rsidRPr="0003152D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</w:t>
            </w:r>
            <w:r w:rsidRPr="0003152D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 xml:space="preserve">๒๒ เมษายน ๒๕๖๔ </w:t>
            </w:r>
          </w:p>
        </w:tc>
      </w:tr>
      <w:tr w:rsidR="0003152D" w:rsidRPr="0003152D" w:rsidTr="0003152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3152D" w:rsidRPr="0003152D" w:rsidRDefault="0003152D" w:rsidP="000315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3152D">
              <w:rPr>
                <w:rFonts w:ascii="Tahoma" w:eastAsia="Times New Roman" w:hAnsi="Tahoma" w:cs="Tahoma"/>
                <w:sz w:val="21"/>
                <w:szCs w:val="21"/>
              </w:rPr>
              <w:br/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จังหวัดเพชรบูรณ์ โดย สำนักงานสาธารณสุขจังหวัดเพชรบูรณ์ ซึ่งต่อไปนี้เรียกว่า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</w:rPr>
              <w:t> "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จังหวัด" มีความประสงค์จะประกวดราคาซื้อด้วยวิธีประกวดราคาอิเล็กทรอนิกส์ ตามรายการ ดังนี้ </w:t>
            </w:r>
          </w:p>
        </w:tc>
      </w:tr>
    </w:tbl>
    <w:p w:rsidR="0003152D" w:rsidRPr="0003152D" w:rsidRDefault="0003152D" w:rsidP="0003152D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"/>
        <w:gridCol w:w="8681"/>
      </w:tblGrid>
      <w:tr w:rsidR="0003152D" w:rsidRPr="0003152D" w:rsidTr="0003152D">
        <w:trPr>
          <w:tblCellSpacing w:w="0" w:type="dxa"/>
          <w:jc w:val="center"/>
        </w:trPr>
        <w:tc>
          <w:tcPr>
            <w:tcW w:w="500" w:type="pct"/>
            <w:vAlign w:val="center"/>
            <w:hideMark/>
          </w:tcPr>
          <w:p w:rsidR="0003152D" w:rsidRPr="0003152D" w:rsidRDefault="0003152D" w:rsidP="0003152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3152D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99"/>
              <w:gridCol w:w="1302"/>
              <w:gridCol w:w="1476"/>
              <w:gridCol w:w="2604"/>
            </w:tblGrid>
            <w:tr w:rsidR="0003152D" w:rsidRPr="0003152D">
              <w:trPr>
                <w:tblCellSpacing w:w="0" w:type="dxa"/>
                <w:jc w:val="center"/>
              </w:trPr>
              <w:tc>
                <w:tcPr>
                  <w:tcW w:w="1900" w:type="pct"/>
                  <w:hideMark/>
                </w:tcPr>
                <w:p w:rsidR="0003152D" w:rsidRPr="0003152D" w:rsidRDefault="0003152D" w:rsidP="0003152D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03152D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750" w:type="pct"/>
                  <w:hideMark/>
                </w:tcPr>
                <w:p w:rsidR="0003152D" w:rsidRPr="0003152D" w:rsidRDefault="0003152D" w:rsidP="0003152D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03152D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850" w:type="pct"/>
                  <w:hideMark/>
                </w:tcPr>
                <w:p w:rsidR="0003152D" w:rsidRPr="0003152D" w:rsidRDefault="0003152D" w:rsidP="0003152D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03152D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500" w:type="pct"/>
                  <w:hideMark/>
                </w:tcPr>
                <w:p w:rsidR="0003152D" w:rsidRPr="0003152D" w:rsidRDefault="0003152D" w:rsidP="0003152D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03152D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03152D" w:rsidRPr="0003152D" w:rsidRDefault="0003152D" w:rsidP="0003152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</w:tbl>
    <w:p w:rsidR="0003152D" w:rsidRPr="0003152D" w:rsidRDefault="0003152D" w:rsidP="0003152D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03152D" w:rsidRPr="0003152D" w:rsidTr="0003152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3152D" w:rsidRPr="0003152D" w:rsidRDefault="0003152D" w:rsidP="000315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3152D">
              <w:rPr>
                <w:rFonts w:ascii="Tahoma" w:eastAsia="Times New Roman" w:hAnsi="Tahoma" w:cs="Tahoma"/>
                <w:sz w:val="21"/>
                <w:szCs w:val="21"/>
              </w:rPr>
              <w:t xml:space="preserve">                    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เครื่องควบคุมการให้สารน้ำทางหลอดเลือดดำชนิด ๑ สาย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</w:rPr>
              <w:t>   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๕๔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 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เครื่อง</w:t>
            </w:r>
            <w:r w:rsidRPr="0003152D">
              <w:rPr>
                <w:rFonts w:ascii="Tahoma" w:eastAsia="Times New Roman" w:hAnsi="Tahoma" w:cs="Tahoma"/>
                <w:sz w:val="21"/>
                <w:szCs w:val="21"/>
              </w:rPr>
              <w:br/>
            </w:r>
            <w:r w:rsidRPr="0003152D">
              <w:rPr>
                <w:rFonts w:ascii="Tahoma" w:eastAsia="Times New Roman" w:hAnsi="Tahoma" w:cs="Tahoma"/>
                <w:sz w:val="21"/>
                <w:szCs w:val="21"/>
              </w:rPr>
              <w:br/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พัสดุที่จะซื้อนี้ต้องเป็นของแท้ ของใหม่ ไม่เคยใช้งานมาก่อน ไม่เป็นของเก่าเก็บ อยู่ในสภาพที่จะใช้งานได้ทันทีและมีคุณลักษณะเฉพาะตรงตามที่กำหนดไว้ในเอกสารประกวดราคาซื้อด้วยวิธีประกวดราคาอิเล็กทรอนิกส์ฉบับนี้ โดยมีข้อแนะนำและข้อกำหนด ดังต่อไปนี้</w:t>
            </w:r>
          </w:p>
        </w:tc>
      </w:tr>
    </w:tbl>
    <w:p w:rsidR="0003152D" w:rsidRPr="0003152D" w:rsidRDefault="0003152D" w:rsidP="0003152D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7"/>
        <w:gridCol w:w="3214"/>
        <w:gridCol w:w="3214"/>
      </w:tblGrid>
      <w:tr w:rsidR="0003152D" w:rsidRPr="0003152D" w:rsidTr="0003152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3152D" w:rsidRPr="0003152D" w:rsidRDefault="0003152D" w:rsidP="000315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3152D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03152D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๑.</w:t>
            </w:r>
            <w:r w:rsidRPr="0003152D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</w:t>
            </w:r>
            <w:r w:rsidRPr="0003152D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 xml:space="preserve">เอกสารแนบท้ายเอกสารประกวดราคาอิเล็กทรอนิกส์ </w:t>
            </w:r>
          </w:p>
        </w:tc>
      </w:tr>
      <w:tr w:rsidR="0003152D" w:rsidRPr="0003152D" w:rsidTr="0003152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3152D" w:rsidRPr="0003152D" w:rsidRDefault="0003152D" w:rsidP="000315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3152D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๑.๑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รายละเอียดคุณลักษณะเฉพาะ </w:t>
            </w:r>
          </w:p>
        </w:tc>
      </w:tr>
      <w:tr w:rsidR="0003152D" w:rsidRPr="0003152D" w:rsidTr="0003152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3152D" w:rsidRPr="0003152D" w:rsidRDefault="0003152D" w:rsidP="000315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3152D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๑.๒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hyperlink r:id="rId5" w:tgtFrame="_blank" w:history="1">
              <w:r w:rsidRPr="0003152D">
                <w:rPr>
                  <w:rFonts w:ascii="TH Sarabun New" w:eastAsia="Times New Roman" w:hAnsi="TH Sarabun New" w:cs="TH Sarabun New"/>
                  <w:sz w:val="32"/>
                  <w:szCs w:val="32"/>
                  <w:cs/>
                </w:rPr>
                <w:t>แบบใบเสนอราคาที่กำหนดไว้ในระบบการจัดซื้อจัดจ้างภาครัฐด้วยอิเล็กทรอนิกส์</w:t>
              </w:r>
            </w:hyperlink>
            <w:r w:rsidRPr="000315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</w:p>
        </w:tc>
      </w:tr>
      <w:tr w:rsidR="0003152D" w:rsidRPr="0003152D" w:rsidTr="0003152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3152D" w:rsidRPr="0003152D" w:rsidRDefault="0003152D" w:rsidP="000315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3152D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๑.๓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hyperlink r:id="rId6" w:tgtFrame="_blank" w:history="1">
              <w:r w:rsidRPr="0003152D">
                <w:rPr>
                  <w:rFonts w:ascii="TH Sarabun New" w:eastAsia="Times New Roman" w:hAnsi="TH Sarabun New" w:cs="TH Sarabun New"/>
                  <w:sz w:val="32"/>
                  <w:szCs w:val="32"/>
                  <w:cs/>
                </w:rPr>
                <w:t>สัญญาซื้อขายทั่วไป</w:t>
              </w:r>
            </w:hyperlink>
            <w:r w:rsidRPr="000315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</w:p>
        </w:tc>
      </w:tr>
      <w:tr w:rsidR="0003152D" w:rsidRPr="0003152D" w:rsidTr="0003152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3152D" w:rsidRPr="0003152D" w:rsidRDefault="0003152D" w:rsidP="000315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3152D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๑.๔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แบบหนังสือค้ำประกัน </w:t>
            </w:r>
          </w:p>
        </w:tc>
      </w:tr>
      <w:tr w:rsidR="0003152D" w:rsidRPr="0003152D" w:rsidTr="0003152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3152D" w:rsidRPr="0003152D" w:rsidRDefault="0003152D" w:rsidP="000315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03152D" w:rsidRPr="0003152D" w:rsidRDefault="0003152D" w:rsidP="00031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3152D" w:rsidRPr="0003152D" w:rsidRDefault="0003152D" w:rsidP="00031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152D" w:rsidRPr="0003152D" w:rsidTr="0003152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3152D" w:rsidRPr="0003152D" w:rsidRDefault="0003152D" w:rsidP="000315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3152D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(๑)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hyperlink r:id="rId7" w:tgtFrame="_blank" w:history="1">
              <w:r w:rsidRPr="0003152D">
                <w:rPr>
                  <w:rFonts w:ascii="TH Sarabun New" w:eastAsia="Times New Roman" w:hAnsi="TH Sarabun New" w:cs="TH Sarabun New"/>
                  <w:sz w:val="32"/>
                  <w:szCs w:val="32"/>
                  <w:cs/>
                </w:rPr>
                <w:t>หลักประกันสัญญา</w:t>
              </w:r>
            </w:hyperlink>
            <w:r w:rsidRPr="000315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</w:p>
        </w:tc>
      </w:tr>
      <w:tr w:rsidR="0003152D" w:rsidRPr="0003152D" w:rsidTr="0003152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3152D" w:rsidRPr="0003152D" w:rsidRDefault="0003152D" w:rsidP="000315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03152D" w:rsidRPr="0003152D" w:rsidRDefault="0003152D" w:rsidP="00031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3152D" w:rsidRPr="0003152D" w:rsidRDefault="0003152D" w:rsidP="00031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152D" w:rsidRPr="0003152D" w:rsidTr="0003152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3152D" w:rsidRPr="0003152D" w:rsidRDefault="0003152D" w:rsidP="000315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3152D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๑.๕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บทนิยาม </w:t>
            </w:r>
          </w:p>
        </w:tc>
      </w:tr>
      <w:tr w:rsidR="0003152D" w:rsidRPr="0003152D" w:rsidTr="0003152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3152D" w:rsidRPr="0003152D" w:rsidRDefault="0003152D" w:rsidP="000315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3152D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(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๑)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hyperlink r:id="rId8" w:tgtFrame="_blank" w:history="1">
              <w:r w:rsidRPr="0003152D">
                <w:rPr>
                  <w:rFonts w:ascii="TH Sarabun New" w:eastAsia="Times New Roman" w:hAnsi="TH Sarabun New" w:cs="TH Sarabun New"/>
                  <w:sz w:val="32"/>
                  <w:szCs w:val="32"/>
                  <w:cs/>
                </w:rPr>
                <w:t>ผู้มีผลประโยชน์ร่วมกัน</w:t>
              </w:r>
            </w:hyperlink>
            <w:r w:rsidRPr="000315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</w:p>
        </w:tc>
      </w:tr>
      <w:tr w:rsidR="0003152D" w:rsidRPr="0003152D" w:rsidTr="0003152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3152D" w:rsidRPr="0003152D" w:rsidRDefault="0003152D" w:rsidP="000315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3152D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(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๒)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hyperlink r:id="rId9" w:tgtFrame="_blank" w:history="1">
              <w:r w:rsidRPr="0003152D">
                <w:rPr>
                  <w:rFonts w:ascii="TH Sarabun New" w:eastAsia="Times New Roman" w:hAnsi="TH Sarabun New" w:cs="TH Sarabun New"/>
                  <w:sz w:val="32"/>
                  <w:szCs w:val="32"/>
                  <w:cs/>
                </w:rPr>
                <w:t>การขัดขวางการแข่งขันอย่างเป็นธรรม</w:t>
              </w:r>
            </w:hyperlink>
            <w:r w:rsidRPr="000315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</w:p>
        </w:tc>
      </w:tr>
      <w:tr w:rsidR="0003152D" w:rsidRPr="0003152D" w:rsidTr="0003152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3152D" w:rsidRPr="0003152D" w:rsidRDefault="0003152D" w:rsidP="000315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3152D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๑.๖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แบบบัญชีเอกสารที่กำหนดไว้ในระบบจัดซื้อจัดจ้างภาครัฐด้วยอิเล็กทรอนิกส์ </w:t>
            </w:r>
          </w:p>
        </w:tc>
      </w:tr>
      <w:tr w:rsidR="0003152D" w:rsidRPr="0003152D" w:rsidTr="0003152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3152D" w:rsidRPr="0003152D" w:rsidRDefault="0003152D" w:rsidP="000315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3152D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(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๑)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hyperlink r:id="rId10" w:tgtFrame="_blank" w:history="1">
              <w:r w:rsidRPr="0003152D">
                <w:rPr>
                  <w:rFonts w:ascii="TH Sarabun New" w:eastAsia="Times New Roman" w:hAnsi="TH Sarabun New" w:cs="TH Sarabun New"/>
                  <w:sz w:val="32"/>
                  <w:szCs w:val="32"/>
                  <w:cs/>
                </w:rPr>
                <w:t>บัญชีเอกสารส่วนที่ ๑</w:t>
              </w:r>
            </w:hyperlink>
            <w:r w:rsidRPr="000315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</w:p>
        </w:tc>
      </w:tr>
      <w:tr w:rsidR="0003152D" w:rsidRPr="0003152D" w:rsidTr="0003152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3152D" w:rsidRPr="0003152D" w:rsidRDefault="0003152D" w:rsidP="000315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3152D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(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๒)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hyperlink r:id="rId11" w:tgtFrame="_blank" w:history="1">
              <w:r w:rsidRPr="0003152D">
                <w:rPr>
                  <w:rFonts w:ascii="TH Sarabun New" w:eastAsia="Times New Roman" w:hAnsi="TH Sarabun New" w:cs="TH Sarabun New"/>
                  <w:sz w:val="32"/>
                  <w:szCs w:val="32"/>
                  <w:cs/>
                </w:rPr>
                <w:t>บัญชีเอกสารส่วนที่ ๒</w:t>
              </w:r>
            </w:hyperlink>
            <w:r w:rsidRPr="000315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</w:p>
        </w:tc>
      </w:tr>
      <w:tr w:rsidR="0003152D" w:rsidRPr="0003152D" w:rsidTr="0003152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3152D" w:rsidRPr="0003152D" w:rsidRDefault="0003152D" w:rsidP="000315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03152D" w:rsidRPr="0003152D" w:rsidRDefault="0003152D" w:rsidP="00031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3152D" w:rsidRPr="0003152D" w:rsidRDefault="0003152D" w:rsidP="00031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152D" w:rsidRPr="0003152D" w:rsidTr="0003152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3152D" w:rsidRPr="0003152D" w:rsidRDefault="0003152D" w:rsidP="000315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03152D" w:rsidRPr="0003152D" w:rsidRDefault="0003152D" w:rsidP="00031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3152D" w:rsidRPr="0003152D" w:rsidRDefault="0003152D" w:rsidP="00031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152D" w:rsidRPr="0003152D" w:rsidTr="0003152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3152D" w:rsidRPr="0003152D" w:rsidRDefault="0003152D" w:rsidP="000315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03152D" w:rsidRPr="0003152D" w:rsidRDefault="0003152D" w:rsidP="00031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3152D" w:rsidRPr="0003152D" w:rsidRDefault="0003152D" w:rsidP="00031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3152D" w:rsidRPr="0003152D" w:rsidRDefault="0003152D" w:rsidP="0003152D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9"/>
        <w:gridCol w:w="3213"/>
        <w:gridCol w:w="3203"/>
      </w:tblGrid>
      <w:tr w:rsidR="0003152D" w:rsidRPr="0003152D" w:rsidTr="0003152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3152D" w:rsidRPr="0003152D" w:rsidRDefault="0003152D" w:rsidP="000315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3152D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03152D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๒.</w:t>
            </w:r>
            <w:r w:rsidRPr="0003152D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03152D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คุณสมบัติของผู้ยื่นข้อเสนอ</w:t>
            </w:r>
          </w:p>
        </w:tc>
      </w:tr>
      <w:tr w:rsidR="0003152D" w:rsidRPr="0003152D" w:rsidTr="0003152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3152D" w:rsidRPr="0003152D" w:rsidRDefault="0003152D" w:rsidP="000315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3152D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๒.๑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มีความสามารถตามกฎหมาย</w:t>
            </w:r>
          </w:p>
        </w:tc>
      </w:tr>
      <w:tr w:rsidR="0003152D" w:rsidRPr="0003152D" w:rsidTr="0003152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3152D" w:rsidRPr="0003152D" w:rsidRDefault="0003152D" w:rsidP="000315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3152D">
              <w:rPr>
                <w:rFonts w:ascii="TH Sarabun New" w:eastAsia="Times New Roman" w:hAnsi="TH Sarabun New" w:cs="TH Sarabun New"/>
                <w:sz w:val="32"/>
                <w:szCs w:val="32"/>
              </w:rPr>
              <w:lastRenderedPageBreak/>
              <w:t>                          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๒.๒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ไม่เป็นบุคคลล้มละลาย</w:t>
            </w:r>
          </w:p>
        </w:tc>
      </w:tr>
      <w:tr w:rsidR="0003152D" w:rsidRPr="0003152D" w:rsidTr="0003152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3152D" w:rsidRPr="0003152D" w:rsidRDefault="0003152D" w:rsidP="000315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3152D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๒.๓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ไม่อยู่ระหว่างเลิกกิจการ</w:t>
            </w:r>
          </w:p>
        </w:tc>
      </w:tr>
      <w:tr w:rsidR="0003152D" w:rsidRPr="0003152D" w:rsidTr="0003152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3152D" w:rsidRPr="0003152D" w:rsidRDefault="0003152D" w:rsidP="000315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3152D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๒.๔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03152D" w:rsidRPr="0003152D" w:rsidTr="0003152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3152D" w:rsidRPr="0003152D" w:rsidRDefault="0003152D" w:rsidP="000315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3152D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๒.๕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03152D" w:rsidRPr="0003152D" w:rsidTr="0003152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3152D" w:rsidRPr="0003152D" w:rsidRDefault="0003152D" w:rsidP="000315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3152D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๒.๖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0315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นุเบกษา</w:t>
            </w:r>
            <w:proofErr w:type="spellEnd"/>
          </w:p>
        </w:tc>
      </w:tr>
      <w:tr w:rsidR="0003152D" w:rsidRPr="0003152D" w:rsidTr="0003152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3152D" w:rsidRPr="0003152D" w:rsidRDefault="0003152D" w:rsidP="000315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3152D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๒.๗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เป็นนิติบุคคลผู้มีอาชีพขายพัสดุที่ประกวดราคาอิเล็กทรอนิกส์ดังกล่าว</w:t>
            </w:r>
          </w:p>
        </w:tc>
      </w:tr>
      <w:tr w:rsidR="0003152D" w:rsidRPr="0003152D" w:rsidTr="0003152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3152D" w:rsidRPr="0003152D" w:rsidRDefault="0003152D" w:rsidP="000315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3152D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๒.๘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ไม่เป็นผู้มีผลประโยชน์ร่วมกันกับผู้ยื่นข้อเสนอรายอื่นที่เข้ายื่นข้อเสนอให้แก่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จังหวัดเพชรบูรณ์ 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ในการประกวดราคาอิเล็กทรอนิกส์ครั้งนี้</w:t>
            </w:r>
          </w:p>
        </w:tc>
      </w:tr>
      <w:tr w:rsidR="0003152D" w:rsidRPr="0003152D" w:rsidTr="0003152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3152D" w:rsidRPr="0003152D" w:rsidRDefault="0003152D" w:rsidP="000315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3152D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๒.๙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03152D" w:rsidRPr="0003152D" w:rsidTr="0003152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3152D" w:rsidRPr="0003152D" w:rsidRDefault="0003152D" w:rsidP="000315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3152D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๒.๑๐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ผู้ยื่นข้อเสนอต้องลงทะเบียนในระบบจัดซื้อจัดจ้างภาครัฐด้วยอิเล็กทรอนิกส์ (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Electronic Government Procurement: e - GP) 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03152D" w:rsidRPr="0003152D" w:rsidTr="0003152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3152D" w:rsidRPr="0003152D" w:rsidRDefault="0003152D" w:rsidP="000315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03152D" w:rsidRPr="0003152D" w:rsidRDefault="0003152D" w:rsidP="00031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3152D" w:rsidRPr="0003152D" w:rsidRDefault="0003152D" w:rsidP="00031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152D" w:rsidRPr="0003152D" w:rsidTr="0003152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3152D" w:rsidRPr="0003152D" w:rsidRDefault="0003152D" w:rsidP="000315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03152D" w:rsidRPr="0003152D" w:rsidRDefault="0003152D" w:rsidP="00031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3152D" w:rsidRPr="0003152D" w:rsidRDefault="0003152D" w:rsidP="00031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152D" w:rsidRPr="0003152D" w:rsidTr="0003152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3152D" w:rsidRPr="0003152D" w:rsidRDefault="0003152D" w:rsidP="000315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03152D" w:rsidRPr="0003152D" w:rsidRDefault="0003152D" w:rsidP="00031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3152D" w:rsidRPr="0003152D" w:rsidRDefault="0003152D" w:rsidP="00031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3152D" w:rsidRPr="0003152D" w:rsidRDefault="0003152D" w:rsidP="0003152D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0"/>
        <w:gridCol w:w="3196"/>
        <w:gridCol w:w="3099"/>
      </w:tblGrid>
      <w:tr w:rsidR="0003152D" w:rsidRPr="0003152D" w:rsidTr="0003152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3152D" w:rsidRPr="0003152D" w:rsidRDefault="0003152D" w:rsidP="000315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3152D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03152D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๓.</w:t>
            </w:r>
            <w:r w:rsidRPr="0003152D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03152D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หลักฐานการยื่นข้อเสนอ</w:t>
            </w:r>
          </w:p>
        </w:tc>
      </w:tr>
      <w:tr w:rsidR="0003152D" w:rsidRPr="0003152D" w:rsidTr="0003152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3152D" w:rsidRPr="0003152D" w:rsidRDefault="0003152D" w:rsidP="000315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3152D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ยื่นข้อเสนอจะต้องเสนอเอกสารหลักฐานยื่นมาพร้อมกับการเสนอราคาทางระบบจัดซื้อจัดจ้างภาครัฐด้วยอิเล็กทรอนิกส์ โดยแยกเป็น ๒ ส่วน คือ</w:t>
            </w:r>
          </w:p>
        </w:tc>
      </w:tr>
      <w:tr w:rsidR="0003152D" w:rsidRPr="0003152D" w:rsidTr="0003152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3152D" w:rsidRPr="0003152D" w:rsidRDefault="0003152D" w:rsidP="000315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3152D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03152D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๓.๑</w:t>
            </w:r>
            <w:r w:rsidRPr="0003152D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03152D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ส่วนที่</w:t>
            </w:r>
            <w:r w:rsidRPr="0003152D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</w:t>
            </w:r>
            <w:r w:rsidRPr="0003152D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๑</w:t>
            </w:r>
            <w:r w:rsidRPr="0003152D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</w:t>
            </w:r>
            <w:r w:rsidRPr="0003152D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03152D" w:rsidRPr="0003152D" w:rsidTr="0003152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3152D" w:rsidRPr="0003152D" w:rsidRDefault="0003152D" w:rsidP="000315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3152D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๑)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ในกรณีผู้ยื่นข้อเสนอเป็นนิติบุคคล</w:t>
            </w:r>
          </w:p>
        </w:tc>
      </w:tr>
      <w:tr w:rsidR="0003152D" w:rsidRPr="0003152D" w:rsidTr="0003152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3152D" w:rsidRPr="0003152D" w:rsidRDefault="0003152D" w:rsidP="000315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3152D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       (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ก)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ห้างหุ้นส่วนสามัญหรือห้างหุ้นส่วนจำกัด ให้ยื่นสำเนาหนังสือรับรองการจดทะเบียนนิติบุคคล บัญชีรายชื่อหุ้นส่วนผู้จัดการ ผู้มีอำนาจควบคุม (ถ้ามี) พร้อมทั้งรับรองสำเนาถูกต้อง</w:t>
            </w:r>
          </w:p>
        </w:tc>
      </w:tr>
      <w:tr w:rsidR="0003152D" w:rsidRPr="0003152D" w:rsidTr="0003152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3152D" w:rsidRPr="0003152D" w:rsidRDefault="0003152D" w:rsidP="000315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3152D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       (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ข)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บริษัทจำกัดหรือบริษัทมหาชนจำกัด ให้ยื่นสำเนาหนังสือรับรองการจดทะเบียนนิติบุคคล หนังสือบริคณห์สนธิ บัญชีรายชื่อกรรมการผู้จัดการ ผู้มีอำนาจควบคุม (ถ้ามี) และบัญชีผู้ถือหุ้นรายใหญ่ (ถ้ามี) พร้อมทั้งรับรองสำเนาถูกต้อง</w:t>
            </w:r>
          </w:p>
        </w:tc>
      </w:tr>
      <w:tr w:rsidR="0003152D" w:rsidRPr="0003152D" w:rsidTr="0003152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3152D" w:rsidRPr="0003152D" w:rsidRDefault="0003152D" w:rsidP="000315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3152D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๒)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ในกรณีผู้ยื่นข้อเสนอเป็นบุคคลธรรมดาหรือคณะบุคคลที่มิใช่นิติบุคคล ให้ยื่นสำเนาบัตรประจำตัวประชาชนของผู้นั้น สำเนาข้อตกลงที่แสดงถึงการเข้าเป็นหุ้นส่วน (ถ้ามี) สำเนาบัตรประจำตัว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lastRenderedPageBreak/>
              <w:t>ประชาชนของผู้เป็นหุ้นส่วน หรือสำเนาหนังสือเดินทางของผู้เป็นหุ้นส่วนที่มิได้ถือสัญชาติไทย พร้อมทั้งรับรองสำเนาถูกต้อง</w:t>
            </w:r>
          </w:p>
        </w:tc>
      </w:tr>
      <w:tr w:rsidR="0003152D" w:rsidRPr="0003152D" w:rsidTr="0003152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3152D" w:rsidRPr="0003152D" w:rsidRDefault="0003152D" w:rsidP="000315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3152D">
              <w:rPr>
                <w:rFonts w:ascii="TH Sarabun New" w:eastAsia="Times New Roman" w:hAnsi="TH Sarabun New" w:cs="TH Sarabun New"/>
                <w:sz w:val="32"/>
                <w:szCs w:val="32"/>
              </w:rPr>
              <w:lastRenderedPageBreak/>
              <w:t>                                   (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๓)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ในกรณีผู้ยื่นข้อเสนอเป็นผู้ยื่นข้อเสนอร่วมกันในฐานะเป็นผู้ร่วมค้า ให้ยื่นสำเนาสัญญาของการเข้าร่วมค้า และเอกสารตามที่ระบุไว้ใน (๑) หรือ (๒) ของผู้ร่วมค้า แล้วแต่กรณี</w:t>
            </w:r>
          </w:p>
        </w:tc>
      </w:tr>
      <w:tr w:rsidR="0003152D" w:rsidRPr="0003152D" w:rsidTr="0003152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3152D" w:rsidRPr="0003152D" w:rsidRDefault="0003152D" w:rsidP="000315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03152D" w:rsidRPr="0003152D" w:rsidRDefault="0003152D" w:rsidP="00031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3152D" w:rsidRPr="0003152D" w:rsidRDefault="0003152D" w:rsidP="00031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152D" w:rsidRPr="0003152D" w:rsidTr="0003152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3152D" w:rsidRPr="0003152D" w:rsidRDefault="0003152D" w:rsidP="000315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03152D" w:rsidRPr="0003152D" w:rsidRDefault="0003152D" w:rsidP="00031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3152D" w:rsidRPr="0003152D" w:rsidRDefault="0003152D" w:rsidP="00031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152D" w:rsidRPr="0003152D" w:rsidTr="0003152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3152D" w:rsidRPr="0003152D" w:rsidRDefault="0003152D" w:rsidP="0003152D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3152D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๔)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เอกสารเพิ่มเติมอื่นๆ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๔.๑)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สำเนาใบทะเบียนพาณิชย์ สำเนาใบทะเบียนภาษีมูลค่าเพิ่ม พร้อมรับรองสำเนา (ถ้ามี)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</w:r>
          </w:p>
        </w:tc>
      </w:tr>
      <w:tr w:rsidR="0003152D" w:rsidRPr="0003152D" w:rsidTr="0003152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3152D" w:rsidRPr="0003152D" w:rsidRDefault="0003152D" w:rsidP="000315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3152D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(๕)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บัญชีเอกสารส่วนที่ ๑ ทั้งหมดที่ได้ยื่นพร้อมกับการเสนอราคาทางระบบจัดซื้อจัดจ้างภาครัฐด้วยอิเล็กทรอนิกส์ ตามแบบในข้อ ๑.๖ (๑) โดยไม่ต้องแนบในรูปแบบ 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</w:rPr>
              <w:t>PDF File (Portable Document Format)</w:t>
            </w:r>
          </w:p>
        </w:tc>
      </w:tr>
      <w:tr w:rsidR="0003152D" w:rsidRPr="0003152D" w:rsidTr="0003152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3152D" w:rsidRPr="0003152D" w:rsidRDefault="0003152D" w:rsidP="000315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3152D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       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๑ ครบถ้วน ถูกต้องแล้ว ระบบจัดซื้อจัดจ้างภาครัฐด้วยอิเล็กทรอนิกส์จะสร้างบัญชีเอกสารส่วนที่ ๑ ตามแบบในข้อ ๑.๖ (๑) ให้โดยผู้ยื่นข้อเสนอไม่ต้องแนบบัญชีเอกสารส่วนที่ ๑ ดังกล่าวในรูปแบบ 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</w:rPr>
              <w:t>PDF File (Portable Document Format)</w:t>
            </w:r>
          </w:p>
        </w:tc>
      </w:tr>
      <w:tr w:rsidR="0003152D" w:rsidRPr="0003152D" w:rsidTr="0003152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3152D" w:rsidRPr="0003152D" w:rsidRDefault="0003152D" w:rsidP="000315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3152D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03152D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๓.๒</w:t>
            </w:r>
            <w:r w:rsidRPr="0003152D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03152D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ส่วนที่</w:t>
            </w:r>
            <w:r w:rsidRPr="0003152D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</w:t>
            </w:r>
            <w:r w:rsidRPr="0003152D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๒</w:t>
            </w:r>
            <w:r w:rsidRPr="0003152D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</w:t>
            </w:r>
            <w:r w:rsidRPr="0003152D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03152D" w:rsidRPr="0003152D" w:rsidTr="0003152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3152D" w:rsidRPr="0003152D" w:rsidRDefault="0003152D" w:rsidP="000315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3152D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๑)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กรณีที่ผู้ยื่นข้อเสนอมอบอำนาจให้บุคคลอื่นกระทำการแทนให้แนบหนังสือมอบอำนาจซึ่งติดอากรแสตมป์ตามกฎหมาย โดยมีหลักฐานแสดงตัวตนของผู้มอบอำนาจและผู้รับมอบอำนาจ ทั้งนี้หากผู้รับมอบอำนาจเป็นบุคคลธรรมดาต้องเป็นผู้ที่บรรลุนิติภาวะตามกฎหมายแล้วเท่านั้น</w:t>
            </w:r>
          </w:p>
        </w:tc>
      </w:tr>
      <w:tr w:rsidR="0003152D" w:rsidRPr="0003152D" w:rsidTr="0003152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3152D" w:rsidRPr="0003152D" w:rsidRDefault="0003152D" w:rsidP="000315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3152D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๒)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proofErr w:type="spellStart"/>
            <w:r w:rsidRPr="000315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แคตตาล็</w:t>
            </w:r>
            <w:proofErr w:type="spellEnd"/>
            <w:r w:rsidRPr="000315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อกและ/หรือแบบรูปรายการละเอียดคุณลักษณะเฉพาะ ตามข้อ ๔.๔</w:t>
            </w:r>
          </w:p>
        </w:tc>
      </w:tr>
      <w:tr w:rsidR="0003152D" w:rsidRPr="0003152D" w:rsidTr="0003152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3152D" w:rsidRPr="0003152D" w:rsidRDefault="0003152D" w:rsidP="000315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03152D" w:rsidRPr="0003152D" w:rsidRDefault="0003152D" w:rsidP="00031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3152D" w:rsidRPr="0003152D" w:rsidRDefault="0003152D" w:rsidP="00031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152D" w:rsidRPr="0003152D" w:rsidTr="0003152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3152D" w:rsidRPr="0003152D" w:rsidRDefault="0003152D" w:rsidP="000315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03152D" w:rsidRPr="0003152D" w:rsidRDefault="0003152D" w:rsidP="00031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3152D" w:rsidRPr="0003152D" w:rsidRDefault="0003152D" w:rsidP="00031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152D" w:rsidRPr="0003152D" w:rsidTr="0003152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3152D" w:rsidRPr="0003152D" w:rsidRDefault="0003152D" w:rsidP="000315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3152D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๓)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บัญชีเอกสารส่วนที่ ๒ ทั้งหมดที่ได้ยื่นพร้อมกับการเสนอราคาทางระบบจัดซื้อจัดจ้างภาครัฐด้วยอิเล็กทรอนิกส์ ตามแบบในข้อ ๑.๖ (๒) โดยไม่ต้องแนบในรูปแบบ 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</w:rPr>
              <w:t>PDF File (Portable Document Format)</w:t>
            </w:r>
          </w:p>
        </w:tc>
      </w:tr>
      <w:tr w:rsidR="0003152D" w:rsidRPr="0003152D" w:rsidTr="0003152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3152D" w:rsidRPr="0003152D" w:rsidRDefault="0003152D" w:rsidP="000315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3152D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       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๒ ครบถ้วน ถูกต้องแล้ว ระบบจัดซื้อจัดจ้างภาครัฐด้วยอิเล็กทรอนิกส์จะสร้างบัญชีเอกสารส่วนที่ ๒ ตามแบบในข้อ ๑.๖ (๒) ให้โดยผู้ยื่นข้อเสนอไม่ต้องแนบบัญชีเอกสารส่วนที่ ๒ ดังกล่าวในรูปแบบ 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</w:rPr>
              <w:t>PDF File (Portable Document Format)</w:t>
            </w:r>
          </w:p>
        </w:tc>
      </w:tr>
    </w:tbl>
    <w:p w:rsidR="0003152D" w:rsidRPr="0003152D" w:rsidRDefault="0003152D" w:rsidP="0003152D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7"/>
        <w:gridCol w:w="3189"/>
        <w:gridCol w:w="3049"/>
      </w:tblGrid>
      <w:tr w:rsidR="0003152D" w:rsidRPr="0003152D" w:rsidTr="0003152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3152D" w:rsidRPr="0003152D" w:rsidRDefault="0003152D" w:rsidP="000315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3152D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03152D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๔.</w:t>
            </w:r>
            <w:r w:rsidRPr="0003152D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03152D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การเสนอราคา</w:t>
            </w:r>
          </w:p>
        </w:tc>
      </w:tr>
      <w:tr w:rsidR="0003152D" w:rsidRPr="0003152D" w:rsidTr="0003152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3152D" w:rsidRPr="0003152D" w:rsidRDefault="0003152D" w:rsidP="000315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3152D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๔.๑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ยื่นข้อเสนอต้องยื่นข้อเสนอและเสนอราคาทางระบบจัดซื้อจัดจ้างภาครัฐด้วยอิเล็กทรอนิกส์ตามที่กำหนดไว้ในเอกสารประกวดราคาอิเล็กทรอนิกส์นี้ โดยไม่มีเงื่อนไขใดๆ ทั้งสิ้น และจะต้องกรอก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lastRenderedPageBreak/>
              <w:t xml:space="preserve">ข้อความให้ถูกต้องครบถ้วน พร้อมทั้งหลักฐานแสดงตัวตนและทำการยืนยันตัวตนของผู้ยื่นข้อเสนอโดยไม่ต้องแนบใบเสนอราคาในรูปแบบ 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</w:rPr>
              <w:t>PDF File (Portable Document Format)</w:t>
            </w:r>
          </w:p>
        </w:tc>
      </w:tr>
      <w:tr w:rsidR="0003152D" w:rsidRPr="0003152D" w:rsidTr="0003152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3152D" w:rsidRPr="0003152D" w:rsidRDefault="0003152D" w:rsidP="000315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3152D">
              <w:rPr>
                <w:rFonts w:ascii="TH Sarabun New" w:eastAsia="Times New Roman" w:hAnsi="TH Sarabun New" w:cs="TH Sarabun New"/>
                <w:sz w:val="32"/>
                <w:szCs w:val="32"/>
              </w:rPr>
              <w:lastRenderedPageBreak/>
              <w:t>                          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๔.๒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ในการเสนอราคาให้เสนอราคาเป็นเงินบาท และเสนอราคาได้เพียงครั้งเดียวและราคาเดียวโดยเสนอราคารวม และหรือราคาต่อหน่วย และหรือต่อรายการ ตามเงื่อนไขที่ระบุไว้ท้ายใบเสนอราคาให้ถูกต้อง ทั้งนี้ ราคารวมที่เสนอจะต้องตรงกันทั้งตัวเลขและตัวหนังสือ ถ้าตัวเลขและตัวหนังสือไม่ตรงกัน ให้ถือตัวหนังสือเป็นสำคัญ โดยคิดราคารวมทั้งสิ้นซึ่งรวมค่าภาษีมูลค่าเพิ่ม ภาษีอากรอื่น ค่าขนส่ง ค่าจดทะเบียน และค่าใช้จ่ายอื่นๆ ทั้งปวงไว้แล้ว จนกระทั่งส่งมอบพัสดุให้ ณ โรงพยาบาลสมเด็จพระยุพราชหล่มเก่า จำนวน ๖ เครื่องโรงพยาบาลหนองไผ่ จำนวน ๒๐ เครื่องโรงพยาบาลชนแดน จำนวน ๖ เครื่องโรงพยาบาลบึงสามพัน จำนวน ๑๐ เครื่องโรงพยาบาลศรีเทพ จำนวน ๕ เครื่องโรงพยาบาลวังโป่ง จำนวน ๖ เครื่องโรงพยาบาลหล่มสัก จำนวน ๑ เครื่อง </w:t>
            </w:r>
          </w:p>
        </w:tc>
      </w:tr>
      <w:tr w:rsidR="0003152D" w:rsidRPr="0003152D" w:rsidTr="0003152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3152D" w:rsidRPr="0003152D" w:rsidRDefault="0003152D" w:rsidP="000315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3152D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ราคาที่เสนอจะต้องเสนอกำหนดยืนราคาไม่น้อยกว่า ๙๐ วัน ตั้งแต่วันเสนอราคาโดยภายในกำหนดยืนราคา ผู้ยื่นข้อเสนอต้องรับผิดชอบราคาที่ตนได้เสนอไว้ และจะถอนการเสนอราคามิได้</w:t>
            </w:r>
          </w:p>
        </w:tc>
      </w:tr>
      <w:tr w:rsidR="0003152D" w:rsidRPr="0003152D" w:rsidTr="0003152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3152D" w:rsidRPr="0003152D" w:rsidRDefault="0003152D" w:rsidP="000315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3152D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๔.๓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ผู้ยื่นข้อเสนอจะต้องเสนอกำหนดเวลาส่งมอบพัสดุไม่เกิน ๖๐ วัน นับถัดจากวันลงนามในสัญญาซื้อขาย หรือวันที่ได้รับหนังสือแจ้งจาก จังหวัด ให้ส่งมอบพัสดุ</w:t>
            </w:r>
          </w:p>
        </w:tc>
      </w:tr>
      <w:tr w:rsidR="0003152D" w:rsidRPr="0003152D" w:rsidTr="0003152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3152D" w:rsidRPr="0003152D" w:rsidRDefault="0003152D" w:rsidP="000315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3152D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๔.๔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ผู้ยื่นข้อเสนอจะต้องส่ง</w:t>
            </w:r>
            <w:proofErr w:type="spellStart"/>
            <w:r w:rsidRPr="000315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แคตตาล็อก</w:t>
            </w:r>
            <w:proofErr w:type="spellEnd"/>
            <w:r w:rsidRPr="000315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และหรือรายละเอียดคุณลักษณะเฉพาะของ เครื่องควบคุมการให้สารน้ำทางหลอดเลือดดำชนิด ๑ สาย ไปพร้อมการเสนอราคาทางระบบจัดซื้อจัดจ้างภาครัฐด้วยอิเล็กทรอนิกส์ เพื่อประกอบการพิจารณา หลักฐานดังกล่าวนี้ จังหวัดจะยึดไว้เป็นเอกสารของทางราชการ</w:t>
            </w:r>
          </w:p>
        </w:tc>
      </w:tr>
      <w:tr w:rsidR="0003152D" w:rsidRPr="0003152D" w:rsidTr="0003152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3152D" w:rsidRPr="0003152D" w:rsidRDefault="0003152D" w:rsidP="0003152D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3152D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สำหรับ</w:t>
            </w:r>
            <w:proofErr w:type="spellStart"/>
            <w:r w:rsidRPr="000315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แคตตาล็</w:t>
            </w:r>
            <w:proofErr w:type="spellEnd"/>
            <w:r w:rsidRPr="000315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อกที่แนบให้พิจารณา หากเป็นสำเนารูปถ่ายจะต้องรับรองสำเนาถูกต้อง โดยผู้มีอำนาจทำนิติกรรมแทนนิติบุคคล หากคณะกรรมการพิจารณาผลการประกวดราคาอิเล็กทรอนิกส์ มีความประสงค์จะขอดูต้นฉบับ</w:t>
            </w:r>
            <w:proofErr w:type="spellStart"/>
            <w:r w:rsidRPr="000315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แคตตาล็อก</w:t>
            </w:r>
            <w:proofErr w:type="spellEnd"/>
            <w:r w:rsidRPr="000315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ผู้ยื่นข้อเสนอจะต้องนำต้นฉบับมาให้คณะกรรมการพิจารณาผลการประกวดราคาอิเล็กทรอนิกส์ตรวจสอบภายใน ๓ วัน</w:t>
            </w:r>
          </w:p>
        </w:tc>
      </w:tr>
      <w:tr w:rsidR="0003152D" w:rsidRPr="0003152D" w:rsidTr="0003152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3152D" w:rsidRPr="0003152D" w:rsidRDefault="0003152D" w:rsidP="000315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03152D" w:rsidRPr="0003152D" w:rsidRDefault="0003152D" w:rsidP="00031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3152D" w:rsidRPr="0003152D" w:rsidRDefault="0003152D" w:rsidP="00031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152D" w:rsidRPr="0003152D" w:rsidTr="0003152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3152D" w:rsidRPr="0003152D" w:rsidRDefault="0003152D" w:rsidP="000315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3152D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๔.๕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ก่อนเสนอราคา ผู้ยื่นข้อเสนอควรตรวจดูร่างสัญญา รายละเอียดคุณลักษณะเฉพาะ ฯลฯ ให้ถี่ถ้วนและเข้าใจเอกสารประกวดราคาอิเล็กทรอนิกส์ทั้งหมดเสียก่อนที่จะตกลงยื่นข้อเสนอตามเงื่อนไขในเอกสารประกวดราคาซื้ออิเล็กทรอนิกส์</w:t>
            </w:r>
          </w:p>
        </w:tc>
      </w:tr>
      <w:tr w:rsidR="0003152D" w:rsidRPr="0003152D" w:rsidTr="0003152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3152D" w:rsidRPr="0003152D" w:rsidRDefault="0003152D" w:rsidP="000315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3152D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๔.๖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ผู้ยื่นข้อเสนอจะต้องยื่นข้อเสนอและเสนอราคาทางระบบการจัดซื้อจัดจ้างภาครัฐด้วยอิเล็กทรอนิกส์ในวันที่ ๒๘ เมษายน ๒๕๖๔ 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ระหว่างเวลา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๐๘.๓๐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น. 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ถึง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๑๖.๓๐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น. และเวลาในการเสนอราคาให้ถือตามเวลาของระบบการจัดซื้อจัดจ้างภาครัฐด้วยอิเล็กทรอนิกส์เป็นเกณฑ์</w:t>
            </w:r>
          </w:p>
        </w:tc>
      </w:tr>
      <w:tr w:rsidR="0003152D" w:rsidRPr="0003152D" w:rsidTr="0003152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3152D" w:rsidRPr="0003152D" w:rsidRDefault="0003152D" w:rsidP="000315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3152D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เมื่อพ้นกำหนดเวลายื่นข้อเสนอและเสนอราคาแล้ว จะไม่รับเอกสารการยื่นข้อเสนอและการเสนอราคาใดๆ โดยเด็ดขาด</w:t>
            </w:r>
          </w:p>
        </w:tc>
      </w:tr>
      <w:tr w:rsidR="0003152D" w:rsidRPr="0003152D" w:rsidTr="0003152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3152D" w:rsidRPr="0003152D" w:rsidRDefault="0003152D" w:rsidP="000315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3152D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๔.๘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ผู้ยื่นข้อเสนอต้องจัดทำเอกสารสำหรับใช้ในการเสนอราคาในรูปแบบไฟล์เอกสารประเภท 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PDF File (Portable Document Format) 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โดยผู้ยื่นข้อเสนอต้องเป็นผู้รับผิดชอบตรวจสอบความครบถ้วน 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lastRenderedPageBreak/>
              <w:t xml:space="preserve">ถูกต้อง และชัดเจนของเอกสาร 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PDF File 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ก่อนที่จะยืนยันการเสนอราคา แล้วจึงส่งข้อมูล (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Upload) 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เพื่อเป็นการเสนอราคาให้แก่ จังหวัด ผ่านทางระบบจัดซื้อจัดจ้างภาครัฐด้วยอิเล็กทรอนิกส์</w:t>
            </w:r>
          </w:p>
        </w:tc>
      </w:tr>
      <w:tr w:rsidR="0003152D" w:rsidRPr="0003152D" w:rsidTr="0003152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3152D" w:rsidRPr="0003152D" w:rsidRDefault="0003152D" w:rsidP="000315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3152D">
              <w:rPr>
                <w:rFonts w:ascii="TH Sarabun New" w:eastAsia="Times New Roman" w:hAnsi="TH Sarabun New" w:cs="TH Sarabun New"/>
                <w:sz w:val="32"/>
                <w:szCs w:val="32"/>
              </w:rPr>
              <w:lastRenderedPageBreak/>
              <w:t>                          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๔.๙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คณะกรรมการพิจารณาผลการประกวดราคาอิเล็กทรอนิกส์ จะดำเนินการตรวจสอบคุณสมบัติของผู้ยื่นข้อเสนอแต่ละรายว่า เป็นผู้ยื่นข้อเสนอที่มีผลประโยชน์ร่วมกันกับผู้ยื่นข้อเสนอรายอื่น ตามข้อ ๑.๕ (๑) หรือไม่ หากปรากฏว่าผู้ยื่นข้อเสนอรายใดเป็นผู้ยื่นข้อเสนอที่มีผลประโยชน์ร่วมกันกับผู้ยื่นข้อเสนอรายอื่น คณะกรรมการฯ จะตัดรายชื่อผู้ยื่นข้อเสนอที่มีผลประโยชน์ร่วมกันนั้นออกจากการเป็นผู้ยื่นข้อเสนอ</w:t>
            </w:r>
          </w:p>
        </w:tc>
      </w:tr>
      <w:tr w:rsidR="0003152D" w:rsidRPr="0003152D" w:rsidTr="0003152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3152D" w:rsidRPr="0003152D" w:rsidRDefault="0003152D" w:rsidP="000315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3152D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หากปรากฏต่อคณะกรรมการพิจารณาผลการประกวดราคาอิเล็กทรอนิกส์ว่า ก่อนหรือในขณะที่มีการพิจารณาข้อเสนอ มีผู้ยื่นข้อเสนอรายใดกระทำการอันเป็นการขัดขวางการแข่งขันอย่างเป็นธรรมตามข้อ ๑.๕ (๒) และคณะกรรมการฯ เชื่อว่ามีการกระทำอันเป็นการขัดขวางการแข่งขันอย่างเป็นธรรม คณะกรรมการฯ จะตัดรายชื่อผู้ยื่นข้อเสนอรายนั้นออกจากการเป็นผู้ยื่นข้อเสนอ และจังหวัด จะพิจารณาลงโทษผู้ยื่นข้อเสนอดังกล่าวเป็นผู้ทิ้งงาน เว้นแต่ จังหวัด จะพิจารณาเห็นว่าผู้ยื่นข้อเสนอรายนั้นมิใช่เป็นผู้ริเริ่มให้มีการกระทำดังกล่าวและได้ให้ความร่วมมือเป็นประโยชน์ต่อการพิจารณาของ จังหวัด</w:t>
            </w:r>
          </w:p>
        </w:tc>
      </w:tr>
      <w:tr w:rsidR="0003152D" w:rsidRPr="0003152D" w:rsidTr="0003152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3152D" w:rsidRPr="0003152D" w:rsidRDefault="0003152D" w:rsidP="000315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3152D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๔.๑๐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ผู้ยื่นข้อเสนอจะต้องปฏิบัติ ดังนี้</w:t>
            </w:r>
          </w:p>
        </w:tc>
      </w:tr>
      <w:tr w:rsidR="0003152D" w:rsidRPr="0003152D" w:rsidTr="0003152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3152D" w:rsidRPr="0003152D" w:rsidRDefault="0003152D" w:rsidP="000315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3152D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๑)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ปฏิบัติตามเงื่อนไขที่ระบุไว้ในเอกสารประกวดราคาอิเล็กทรอนิกส์</w:t>
            </w:r>
          </w:p>
        </w:tc>
      </w:tr>
      <w:tr w:rsidR="0003152D" w:rsidRPr="0003152D" w:rsidTr="0003152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3152D" w:rsidRPr="0003152D" w:rsidRDefault="0003152D" w:rsidP="000315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3152D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๒)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ราคาที่เสนอจะต้องเป็นราคาที่รวมภาษีมูลค่าเพิ่ม และภาษีอื่นๆ (ถ้ามี) รวมค่าใช้จ่ายทั้งปวงไว้ด้วยแล้ว</w:t>
            </w:r>
          </w:p>
        </w:tc>
      </w:tr>
      <w:tr w:rsidR="0003152D" w:rsidRPr="0003152D" w:rsidTr="0003152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3152D" w:rsidRPr="0003152D" w:rsidRDefault="0003152D" w:rsidP="000315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3152D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๓)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ผู้ยื่นข้อเสนอจะต้องลงทะเบียนเพื่อเข้าสู่กระบวนการเสนอราคา ตามวัน เวลา ที่กำหนด</w:t>
            </w:r>
          </w:p>
        </w:tc>
      </w:tr>
      <w:tr w:rsidR="0003152D" w:rsidRPr="0003152D" w:rsidTr="0003152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3152D" w:rsidRPr="0003152D" w:rsidRDefault="0003152D" w:rsidP="000315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3152D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๔)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ผู้ยื่นข้อเสนอจะถอนการเสนอราคาที่เสนอแล้วไม่ได้</w:t>
            </w:r>
          </w:p>
        </w:tc>
      </w:tr>
      <w:tr w:rsidR="0003152D" w:rsidRPr="0003152D" w:rsidTr="0003152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3152D" w:rsidRPr="0003152D" w:rsidRDefault="0003152D" w:rsidP="000315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3152D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๕)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ผู้ยื่นข้อเสนอต้องศึกษาและทำความเข้าใจในระบบและวิธีการเสนอราคาด้วยวิธีประกวดราคาอิเล็กทรอนิกส์ ของกรมบัญชีกลางที่แสดงไว้ในเว็บไซต์ 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</w:rPr>
              <w:t>www.gprocurement.go.th</w:t>
            </w:r>
          </w:p>
        </w:tc>
      </w:tr>
    </w:tbl>
    <w:p w:rsidR="0003152D" w:rsidRPr="0003152D" w:rsidRDefault="0003152D" w:rsidP="0003152D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03152D" w:rsidRPr="0003152D" w:rsidTr="0003152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3152D" w:rsidRPr="0003152D" w:rsidRDefault="0003152D" w:rsidP="000315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03152D" w:rsidRPr="0003152D" w:rsidTr="0003152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3152D" w:rsidRPr="0003152D" w:rsidRDefault="0003152D" w:rsidP="000315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3152D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03152D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๕.</w:t>
            </w:r>
            <w:r w:rsidRPr="0003152D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03152D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หลักเกณฑ์และสิทธิ์ในการพิจารณา</w:t>
            </w:r>
          </w:p>
        </w:tc>
      </w:tr>
      <w:tr w:rsidR="0003152D" w:rsidRPr="0003152D" w:rsidTr="0003152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3152D" w:rsidRPr="0003152D" w:rsidRDefault="0003152D" w:rsidP="000315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3152D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๕.๑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ในการพิจารณาผลการยื่นข้อเสนอประกวดราคาอิเล็กทรอนิกส์ครั้งนี้ จังหวัดจะพิจารณาตัดสินโดยใช้หลักเกณฑ์ ราคา </w:t>
            </w:r>
          </w:p>
        </w:tc>
      </w:tr>
      <w:tr w:rsidR="0003152D" w:rsidRPr="0003152D" w:rsidTr="0003152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3152D" w:rsidRPr="0003152D" w:rsidRDefault="0003152D" w:rsidP="0003152D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3152D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๕.๒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การพิจารณาผู้ชนะการยื่นข้อเสนอ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br/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กรณีใช้หลักเกณฑ์ราคาในการพิจารณาผู้ชนะการยื่นข้อเสนอ จังหวัด จะพิจารณาจาก ราคารวม</w:t>
            </w:r>
          </w:p>
        </w:tc>
      </w:tr>
      <w:tr w:rsidR="0003152D" w:rsidRPr="0003152D" w:rsidTr="0003152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3152D" w:rsidRPr="0003152D" w:rsidRDefault="0003152D" w:rsidP="000315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3152D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๕.๓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หากผู้ยื่นข้อเสนอรายใดมีคุณสมบัติไม่ถูกต้องตามข้อ ๒ หรือยื่นหลักฐานการยื่นข้อเสนอไม่ถูกต้อง หรือไม่ครบถ้วนตามข้อ ๓ หรือยื่นข้อเสนอไม่ถูกต้องตามข้อ ๔ คณะกรรมการพิจารณาผลการประกวดราคาอิเล็กทรอนิกส์จะไม่รับพิจารณาข้อเสนอของผู้ยื่นข้อเสนอรายนั้น เว้นแต่ ผู้ยื่นข้อเสนอรายใดเสนอ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lastRenderedPageBreak/>
              <w:t>เอกสารทางเทคนิคหรือรายละเอียดคุณลักษณะเฉพาะของพัสดุที่จะขายไม่ครบถ้วน หรือเสนอรายละเอียดแตกต่างไปจากเงื่อนไขที่จังหวัดกำหนดไว้ในประกาศและเอกสารประกวดราคาอิเล็กทรอนิกส์ ในส่วนที่มิใช่สาระสำคัญและความแตกต่างนั้นไม่มีผลทำให้เกิดการได้เปรียบเสียเปรียบต่อผู้ยื่นข้อเสนอรายอื่น หรือเป็นการผิดพลาดเล็กน้อย คณะกรรมการฯ อาจพิจารณาผ่อนปรนการตัดสิทธิผู้ยื่นข้อเสนอรายนั้น</w:t>
            </w:r>
          </w:p>
        </w:tc>
      </w:tr>
      <w:tr w:rsidR="0003152D" w:rsidRPr="0003152D" w:rsidTr="0003152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3152D" w:rsidRPr="0003152D" w:rsidRDefault="0003152D" w:rsidP="000315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3152D">
              <w:rPr>
                <w:rFonts w:ascii="TH Sarabun New" w:eastAsia="Times New Roman" w:hAnsi="TH Sarabun New" w:cs="TH Sarabun New"/>
                <w:sz w:val="32"/>
                <w:szCs w:val="32"/>
              </w:rPr>
              <w:lastRenderedPageBreak/>
              <w:t>                          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๕.๔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จังหวัดสงวนสิทธิ์ไม่พิจารณาข้อเสนอของผู้ยื่นข้อเสนอโดยไม่มีการผ่อนผัน ในกรณีดังต่อไปนี้</w:t>
            </w:r>
          </w:p>
        </w:tc>
      </w:tr>
      <w:tr w:rsidR="0003152D" w:rsidRPr="0003152D" w:rsidTr="0003152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3152D" w:rsidRPr="0003152D" w:rsidRDefault="0003152D" w:rsidP="000315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3152D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๑)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 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ม่ปรากฏชื่อผู้ยื่นข้อเสนอรายนั้นในบัญชีรายชื่อผู้รับเอกสารประกวดราคาอิเล็กทรอนิกส์ทางระบบจัดซื้อจัดจ้างด้วยอิเล็กทรอนิกส์ หรือบัญชีรายชื่อผู้ซื้อเอกสารประกวดราคาอิเล็กทรอนิกส์ทางระบบจัดซื้อจัดจ้างด้วยอิเล็กทรอนิกส์ ของจังหวัด</w:t>
            </w:r>
          </w:p>
        </w:tc>
      </w:tr>
      <w:tr w:rsidR="0003152D" w:rsidRPr="0003152D" w:rsidTr="0003152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3152D" w:rsidRPr="0003152D" w:rsidRDefault="0003152D" w:rsidP="000315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3152D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๒)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 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ไม่กรอกชื่อผู้ยื่นข้อเสนอในการเสนอราคาทางระบบจัดซื้อจัดจ้างด้วยอิเล็กทรอนิกส์</w:t>
            </w:r>
          </w:p>
        </w:tc>
      </w:tr>
      <w:tr w:rsidR="0003152D" w:rsidRPr="0003152D" w:rsidTr="0003152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3152D" w:rsidRPr="0003152D" w:rsidRDefault="0003152D" w:rsidP="000315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3152D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๓)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 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เสนอรายละเอียดแตกต่างไปจากเงื่อนไขที่กำหนดในเอกสารประกวดราคาอิเล็กทรอนิกส์ที่เป็นสาระสำคัญ หรือมีผลทำให้เกิดความได้เปรียบเสียเปรียบแก่ผู้ยื่นข้อเสนอรายอื่น</w:t>
            </w:r>
          </w:p>
        </w:tc>
      </w:tr>
      <w:tr w:rsidR="0003152D" w:rsidRPr="0003152D" w:rsidTr="0003152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3152D" w:rsidRPr="0003152D" w:rsidRDefault="0003152D" w:rsidP="000315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3152D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๕.๕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ในการตัดสินการประกวดราคาอิเล็กทรอนิกส์หรือในการทำสัญญา คณะกรรมการพิจารณาผลการประกวดราคาอิเล็กทรอนิกส์หรือจังหวัดมีสิทธิให้ผู้ยื่นข้อเสนอชี้แจงข้อเท็จจริงเพิ่มเติมได้ จังหวัด มีสิทธิที่จะไม่รับข้อเสนอ ไม่รับราคา หรือไม่ทำสัญญา หากข้อเท็จจริงดังกล่าวไม่เหมาะสมหรือไม่ถูกต้อง</w:t>
            </w:r>
          </w:p>
        </w:tc>
      </w:tr>
      <w:tr w:rsidR="0003152D" w:rsidRPr="0003152D" w:rsidTr="0003152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3152D" w:rsidRPr="0003152D" w:rsidRDefault="0003152D" w:rsidP="000315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3152D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๕.๖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จังหวัดทรงไว้ซึ่งสิทธิที่จะไม่รับราคาต่ำสุด หรือราคาหนึ่งราคาใด หรือราคาที่เสนอทั้งหมดก็ได้ และอาจพิจารณาเลือกซื้อในจำนวน หรือขนาด หรือเฉพาะรายการหนึ่งรายการใด หรืออาจจะยกเลิกการประกวดราคาอิเล็กทรอนิกส์โดยไม่พิจารณาจัดซื้อเลยก็ได้ สุดแต่จะพิจารณา ทั้งนี้ เพื่อประโยชน์ของทางราชการเป็นสำคัญ และให้ถือว่าการตัดสินของ จังหวัดเป็นเด็ดขาด ผู้ยื่นข้อเสนอจะเรียกร้องค่าใช้จ่าย หรือค่าเสียหายใดๆ มิได้ รวมทั้งจังหวัด จะพิจารณายกเลิกการประกวดราคาอิเล็กทรอนิกส์และลงโทษผู้ยื่นข้อเสนอเป็นผู้ทิ้งงาน ไม่ว่าจะเป็นผู้ยื่นข้อเสนอที่ได้รับการคัดเลือกหรือไม่ก็ตาม หากมีเหตุที่เชื่อถือได้ว่าการยื่นข้อเสนอกระทำการโดยไม่สุจริต เช่น การเสนอเอกสารอันเป็นเท็จ หรือใช้ชื่อบุคคลธรรมดา หรือนิติบุคคลอื่นมาเสนอราคาแทน เป็นต้น </w:t>
            </w:r>
          </w:p>
        </w:tc>
      </w:tr>
      <w:tr w:rsidR="0003152D" w:rsidRPr="0003152D" w:rsidTr="0003152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3152D" w:rsidRPr="0003152D" w:rsidRDefault="0003152D" w:rsidP="000315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3152D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ในกรณีที่ผู้ยื่นข้อเสนอรายที่เสนอราคาต่ำสุด เสนอราคาต่ำจนคาดหมายได้ว่าไม่อาจดำเนินงานตามเอกสารประกวดราคาอิเล็กทรอนิกส์ได้ คณะกรรมการพิจารณาผลการประกวดราคาอิเล็กทรอนิกส์หรือจังหวัด จะให้ผู้ยื่นข้อเสนอนั้นชี้แจงและแสดงหลักฐานที่ทำให้เชื่อได้ว่า ผู้ยื่นข้อเสนอสามารถดำเนินการตามเอกสารประกวดราคาอิเล็กทรอนิกส์ให้เสร็จสมบูรณ์ หากคำชี้แจงไม่เป็นที่รับฟังได้ จังหวัด มีสิทธิที่จะไม่รับข้อเสนอหรือไม่รับราคาของผู้ยื่นข้อเสนอรายนั้น ทั้งนี้ ผู้ยื่นข้อเสนอดังกล่าวไม่มีสิทธิเรียกร้องค่าใช้จ่ายหรือค่าเสียหายใดๆ จากจังหวัด </w:t>
            </w:r>
          </w:p>
        </w:tc>
      </w:tr>
      <w:tr w:rsidR="0003152D" w:rsidRPr="0003152D" w:rsidTr="0003152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3152D" w:rsidRPr="0003152D" w:rsidRDefault="0003152D" w:rsidP="000315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3152D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๕.๗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ก่อนลงนามในสัญญาจังหวัดอาจประกาศยกเลิกการประกวดราคาอิเล็กทรอนิกส์ หาก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lastRenderedPageBreak/>
              <w:t>ปรากฏว่ามีการกระทำที่เข้าลักษณะผู้ยื่นข้อเสนอที่ชนะการประกวดราคา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</w:tbl>
    <w:p w:rsidR="0003152D" w:rsidRPr="0003152D" w:rsidRDefault="0003152D" w:rsidP="0003152D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03152D" w:rsidRPr="0003152D" w:rsidTr="0003152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3152D" w:rsidRPr="0003152D" w:rsidRDefault="0003152D" w:rsidP="000315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3152D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03152D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๖.</w:t>
            </w:r>
            <w:r w:rsidRPr="0003152D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</w:t>
            </w:r>
            <w:r w:rsidRPr="0003152D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การทำสัญญาซื้อขาย</w:t>
            </w:r>
          </w:p>
        </w:tc>
      </w:tr>
      <w:tr w:rsidR="0003152D" w:rsidRPr="0003152D" w:rsidTr="0003152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3152D" w:rsidRPr="0003152D" w:rsidRDefault="0003152D" w:rsidP="000315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3152D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๖.๑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ในกรณีที่ผู้ชนะการประกวดราคาอิเล็กทรอนิกส์ สามารถส่งมอบสิ่งของได้ครบถ้วนภายใน ๕ วันทำการ นับแต่วันที่ทำข้อตกลงซื้อจังหวัดจะพิจารณาจัดทำข้อตกลงเป็นหนังสือแทนการทำสัญญาตามแบบสัญญาดังระบุ ในข้อ ๑.๓ ก็ได้</w:t>
            </w:r>
          </w:p>
        </w:tc>
      </w:tr>
      <w:tr w:rsidR="0003152D" w:rsidRPr="0003152D" w:rsidTr="0003152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3152D" w:rsidRPr="0003152D" w:rsidRDefault="0003152D" w:rsidP="000315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3152D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๖.๒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ในกรณีที่ผู้ชนะการประกวดราคาอิเล็กทรอนิกส์ไม่สามารถส่งมอบสิ่งของได้ครบถ้วนภายใน ๕ วันทำการ หรือจังหวัดเห็นว่าไม่สมควรจัดทำข้อตกลงเป็นหนังสือ ตามข้อ ๖.๑ ผู้ชนะการประกวดราคาอิเล็กทรอนิกส์จะต้องทำสัญญาซื้อขายตามแบบสัญญาดังระบุในข้อ ๑.๓ หรือทำข้อตกลงเป็นหนังสือ กับจังหวัดภายใน ๗ วัน นับถัดจากวันที่ได้รับแจ้ง และจะต้องวางหลักประกันสัญญาเป็นจำนวนเงินเท่ากับร้อยละ ๕ ของราคาค่าสิ่งของที่ประกวดราคาอิเล็กทรอนิกส์ให้จังหวัดยึดถือไว้ในขณะทำสัญญา โดยใช้หลักประกันอย่างหนึ่งอย่างใดดังต่อไปนี้</w:t>
            </w:r>
          </w:p>
        </w:tc>
      </w:tr>
      <w:tr w:rsidR="0003152D" w:rsidRPr="0003152D" w:rsidTr="0003152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3152D" w:rsidRPr="0003152D" w:rsidRDefault="0003152D" w:rsidP="000315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3152D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(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๑)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เงินสด</w:t>
            </w:r>
          </w:p>
        </w:tc>
      </w:tr>
      <w:tr w:rsidR="0003152D" w:rsidRPr="0003152D" w:rsidTr="0003152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3152D" w:rsidRPr="0003152D" w:rsidRDefault="0003152D" w:rsidP="000315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3152D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(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๒)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เช็คหรือด</w:t>
            </w:r>
            <w:proofErr w:type="spellStart"/>
            <w:r w:rsidRPr="000315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ราฟท์</w:t>
            </w:r>
            <w:proofErr w:type="spellEnd"/>
            <w:r w:rsidRPr="000315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ที่ธนาคารเซ็นสั่งจ่าย ซึ่งเป็นเช็คหรือด</w:t>
            </w:r>
            <w:proofErr w:type="spellStart"/>
            <w:r w:rsidRPr="000315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ราฟท์</w:t>
            </w:r>
            <w:proofErr w:type="spellEnd"/>
            <w:r w:rsidRPr="000315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ลงวันที่ที่ใช้เช็คหรือด</w:t>
            </w:r>
            <w:proofErr w:type="spellStart"/>
            <w:r w:rsidRPr="000315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ราฟท์</w:t>
            </w:r>
            <w:proofErr w:type="spellEnd"/>
            <w:r w:rsidRPr="000315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นั้นชำระต่อเจ้าหน้าที่ในวันทำสัญญา หรือก่อนวันนั้นไม่เกิน ๓ วันทำการ</w:t>
            </w:r>
          </w:p>
        </w:tc>
      </w:tr>
      <w:tr w:rsidR="0003152D" w:rsidRPr="0003152D" w:rsidTr="0003152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3152D" w:rsidRPr="0003152D" w:rsidRDefault="0003152D" w:rsidP="000315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3152D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(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๓)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หนังสือค้ำประกันของธนาคารภายในประเทศ ตามตัวอย่างที่คณะกรรมการนโยบายกำหนด ดังระบุในข้อ ๑.๔ (๒) หรือจะเป็นหนังสือค้ำประกันอิเล็กทรอนิกส์ตามวิธีการที่กรมบัญชีกลางกำหนด</w:t>
            </w:r>
          </w:p>
        </w:tc>
      </w:tr>
      <w:tr w:rsidR="0003152D" w:rsidRPr="0003152D" w:rsidTr="0003152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3152D" w:rsidRPr="0003152D" w:rsidRDefault="0003152D" w:rsidP="000315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3152D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(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๔)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หนังสือค้ำประกันของบริษัทเงินทุน 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โดยอนุโลมให้ใช้ตามตัวอย่างหนังสือค้ำประกันของธนาคารที่คณะกรรมการนโยบายกำหนด ดังระบุในข้อ ๑.๔ (๒)</w:t>
            </w:r>
          </w:p>
        </w:tc>
      </w:tr>
      <w:tr w:rsidR="0003152D" w:rsidRPr="0003152D" w:rsidTr="0003152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3152D" w:rsidRPr="0003152D" w:rsidRDefault="0003152D" w:rsidP="000315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3152D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(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๕)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พันธบัตรรัฐบาลไทย</w:t>
            </w:r>
          </w:p>
        </w:tc>
      </w:tr>
      <w:tr w:rsidR="0003152D" w:rsidRPr="0003152D" w:rsidTr="0003152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3152D" w:rsidRPr="0003152D" w:rsidRDefault="0003152D" w:rsidP="000315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3152D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หลักประกันนี้จะคืนให้ โดยไม่มีดอกเบี้ยภายใน ๑๕ วัน นับถัดจากวันที่ผู้ชนะการประกวดราคาอิเล็กทรอนิกส์ (ผู้ขาย) พ้นจากข้อผูกพันตามสัญญาซื้อขายแล้ว</w:t>
            </w:r>
          </w:p>
        </w:tc>
      </w:tr>
      <w:tr w:rsidR="0003152D" w:rsidRPr="0003152D" w:rsidTr="0003152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3152D" w:rsidRPr="0003152D" w:rsidRDefault="0003152D" w:rsidP="000315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3152D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หลักประกันนี้จะคืนให้ โดยไม่มีดอกเบี้ย ตามอัตราส่วนของพัสดุที่ซื้อซึ่งจังหวัด ได้รับมอบไว้แล้ว</w:t>
            </w:r>
          </w:p>
        </w:tc>
      </w:tr>
    </w:tbl>
    <w:p w:rsidR="0003152D" w:rsidRPr="0003152D" w:rsidRDefault="0003152D" w:rsidP="0003152D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0"/>
        <w:gridCol w:w="3396"/>
        <w:gridCol w:w="2785"/>
      </w:tblGrid>
      <w:tr w:rsidR="0003152D" w:rsidRPr="0003152D" w:rsidTr="0003152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3152D" w:rsidRPr="0003152D" w:rsidRDefault="0003152D" w:rsidP="000315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3152D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03152D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๗.</w:t>
            </w:r>
            <w:r w:rsidRPr="0003152D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03152D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ค่าจ้างและการจ่ายเงิน</w:t>
            </w:r>
          </w:p>
        </w:tc>
      </w:tr>
      <w:tr w:rsidR="0003152D" w:rsidRPr="0003152D" w:rsidTr="0003152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3152D" w:rsidRPr="0003152D" w:rsidRDefault="0003152D" w:rsidP="000315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3152D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จังหวัด จะจ่ายค่าสิ่งของซึ่งได้รวมภาษีมูลค่าเพิ่ม ตลอดจนภาษีอากรอื่นๆ และค่าใช้จ่ายทั้งปวงแล้วให้แก่ผู้ยื่นข้อเสนอที่ได้รับการคัดเลือกให้เป็นผู้ขาย เมื่อผู้ขายได้ส่งมอบสิ่งของได้ครบถ้วนตามสัญญาซื้อขายหรือข้อตกลงเป็นหนังสือ และจังหวัด ได้ตรวจรับมอบสิ่งของไว้เรียบร้อยแล้ว</w:t>
            </w:r>
          </w:p>
        </w:tc>
      </w:tr>
      <w:tr w:rsidR="0003152D" w:rsidRPr="0003152D" w:rsidTr="0003152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3152D" w:rsidRPr="0003152D" w:rsidRDefault="0003152D" w:rsidP="000315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3152D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lastRenderedPageBreak/>
              <w:t>                 </w:t>
            </w:r>
            <w:r w:rsidRPr="0003152D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๘.</w:t>
            </w:r>
            <w:r w:rsidRPr="0003152D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03152D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อัตราค่าปรับ</w:t>
            </w:r>
          </w:p>
        </w:tc>
      </w:tr>
      <w:tr w:rsidR="0003152D" w:rsidRPr="0003152D" w:rsidTr="0003152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3152D" w:rsidRPr="0003152D" w:rsidRDefault="0003152D" w:rsidP="000315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3152D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ค่าปรับตามแบบสัญญาซื้อขายแนบท้ายเอกสารประกวดราคาอิเล็กทรอนิกส์นี้ หรือข้อตกลงซื้อขายเป็นหนังสือ ให้คิดในอัตราร้อยละ ๐.๒๐ ของราคาค่าสิ่งของที่ยังไม่ได้รับมอบต่อวัน</w:t>
            </w:r>
          </w:p>
        </w:tc>
      </w:tr>
      <w:tr w:rsidR="0003152D" w:rsidRPr="0003152D" w:rsidTr="0003152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3152D" w:rsidRPr="0003152D" w:rsidRDefault="0003152D" w:rsidP="000315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3152D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03152D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๙.</w:t>
            </w:r>
            <w:r w:rsidRPr="0003152D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03152D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การรับประกันความชำรุดบกพร่อง</w:t>
            </w:r>
          </w:p>
        </w:tc>
      </w:tr>
      <w:tr w:rsidR="0003152D" w:rsidRPr="0003152D" w:rsidTr="0003152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3152D" w:rsidRPr="0003152D" w:rsidRDefault="0003152D" w:rsidP="000315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3152D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ผู้ชนะการประกวดราคาอิเล็กทรอนิกส์ ซึ่งได้ทำสัญญาซื้อขายตามแบบดังระบุในข้อ ๑.๓ หรือทำข้อตกลงซื้อเป็นหนังสือ แล้วแต่กรณี จะต้องรับประกันความชำรุดบกพร่องของสิ่งของที่ซื้อขายที่เกิดขึ้นภายในระยะเวลาไม่น้อยกว่า ๑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ปี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นับถัดจากวันที่ จังหวัด ได้รับมอบสิ่งของ โดยต้องรีบจัดการซ่อมแซมแก้ไขให้ใช้การได้ดีดังเดิมภายใน ๑๕ วัน นับถัดจากวันที่ได้รับแจ้งความชำรุดบกพร่อง</w:t>
            </w:r>
          </w:p>
        </w:tc>
      </w:tr>
      <w:tr w:rsidR="0003152D" w:rsidRPr="0003152D" w:rsidTr="0003152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3152D" w:rsidRPr="0003152D" w:rsidRDefault="0003152D" w:rsidP="000315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03152D" w:rsidRPr="0003152D" w:rsidRDefault="0003152D" w:rsidP="00031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3152D" w:rsidRPr="0003152D" w:rsidRDefault="0003152D" w:rsidP="00031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152D" w:rsidRPr="0003152D" w:rsidTr="0003152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3152D" w:rsidRPr="0003152D" w:rsidRDefault="0003152D" w:rsidP="000315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3152D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03152D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๑๐.</w:t>
            </w:r>
            <w:r w:rsidRPr="0003152D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03152D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ข้อสงวนสิทธิ์ในการยื่นข้อเสนอและอื่นๆ</w:t>
            </w:r>
          </w:p>
        </w:tc>
      </w:tr>
      <w:tr w:rsidR="0003152D" w:rsidRPr="0003152D" w:rsidTr="0003152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3152D" w:rsidRPr="0003152D" w:rsidRDefault="0003152D" w:rsidP="000315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3152D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๑๐.๑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เงินค่าพัสดุสำหรับการซื้อครั้งนี้ ได้มาจากเงินงบประมาณเงินกู้จาก เงินกู้เพื่อแก้ปัญหา เยียวยาและฟื้นฟูเศรษฐกิจและสังคม ที่ได้รับผลกระทบของโรคติดเชื้อ</w:t>
            </w:r>
            <w:proofErr w:type="spellStart"/>
            <w:r w:rsidRPr="000315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ไวรัส</w:t>
            </w:r>
            <w:proofErr w:type="spellEnd"/>
            <w:r w:rsidRPr="000315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โคโรนา ๒๐๑๙</w:t>
            </w:r>
          </w:p>
        </w:tc>
      </w:tr>
      <w:tr w:rsidR="0003152D" w:rsidRPr="0003152D" w:rsidTr="0003152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3152D" w:rsidRPr="0003152D" w:rsidRDefault="0003152D" w:rsidP="000315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3152D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การลงนามในสัญญาจะกระทำได้ ต่อเมื่อจังหวัดได้รับอนุมัติเงินค่าพัสดุจากเงินกู้จาก เงินกู้เพื่อแก้ปัญหา เยียวยาและฟื้นฟูเศรษฐกิจและสังคม ที่ได้รับผลกระทบของโรคติดเชื้อ</w:t>
            </w:r>
            <w:proofErr w:type="spellStart"/>
            <w:r w:rsidRPr="000315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ไวรัส</w:t>
            </w:r>
            <w:proofErr w:type="spellEnd"/>
            <w:r w:rsidRPr="000315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โคโรนา ๒๐๑๙ แล้วเท่านั้น </w:t>
            </w:r>
          </w:p>
        </w:tc>
      </w:tr>
      <w:tr w:rsidR="0003152D" w:rsidRPr="0003152D" w:rsidTr="0003152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3152D" w:rsidRPr="0003152D" w:rsidRDefault="0003152D" w:rsidP="000315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3152D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๑๐.๒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เมื่อจังหวัดได้คัดเลือกผู้ยื่นข้อเสนอรายใดให้เป็นผู้ขาย และได้ตกลงซื้อสิ่งของตามการประกวดราคาอิเล็กทรอนิกส์แล้ว ถ้าผู้ขายจะต้องสั่งหรือนำสิ่งของดังกล่าวเข้ามาจากต่างประเทศและของนั้นต้องนำเข้ามาโดย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ผู้ยื่นข้อเสนอซึ่งเป็นผู้ขายจะต้องปฏิบัติตามกฎหมายว่าด้วยการส่งเสริมการ</w:t>
            </w:r>
            <w:proofErr w:type="spellStart"/>
            <w:r w:rsidRPr="000315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พาณิชย</w:t>
            </w:r>
            <w:proofErr w:type="spellEnd"/>
            <w:r w:rsidRPr="000315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นาวี ดังนี้</w:t>
            </w:r>
          </w:p>
        </w:tc>
      </w:tr>
      <w:tr w:rsidR="0003152D" w:rsidRPr="0003152D" w:rsidTr="0003152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3152D" w:rsidRPr="0003152D" w:rsidRDefault="0003152D" w:rsidP="000315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3152D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๑)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 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แจ้งการสั่งหรือนำสิ่งของที่ซื้อขายดังกล่าวเข้ามาจากต่างประเทศต่อกรมเจ้าท่า ภายใน ๗ วัน นับตั้งแต่วันที่ผู้ขายสั่ง หรือซื้อของจากต่างประเทศ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</w:t>
            </w:r>
          </w:p>
        </w:tc>
      </w:tr>
      <w:tr w:rsidR="0003152D" w:rsidRPr="0003152D" w:rsidTr="0003152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3152D" w:rsidRPr="0003152D" w:rsidRDefault="0003152D" w:rsidP="000315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3152D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๒)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 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จัดการให้สิ่งของที่ซื้อขายดังกล่าวบรรทุกโดยเรือไทย หรือเรือที่มีสิทธิเช่นเดียวกับเรือไทย จากต่างประเทศมายังประเทศไทย เว้นแต่จะได้รับอนุญาตจากกรมเจ้าท่า ให้บรรทุกสิ่งของนั้นโดยเรืออื่นที่มิใช่เรือไทย 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หรือเป็นของที่รัฐมนตรีว่าการกระทรวงคมนาคมประกาศยกเว้นให้บรรทุกโดยเรืออื่น</w:t>
            </w:r>
          </w:p>
        </w:tc>
      </w:tr>
      <w:tr w:rsidR="0003152D" w:rsidRPr="0003152D" w:rsidTr="0003152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3152D" w:rsidRPr="0003152D" w:rsidRDefault="0003152D" w:rsidP="000315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3152D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๓)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 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ในกรณีที่ไม่ปฏิบัติตาม (๑) หรือ (๒) ผู้ขายจะต้องรับผิดตามกฎหมายว่าด้วยการส่งเสริมการ</w:t>
            </w:r>
            <w:proofErr w:type="spellStart"/>
            <w:r w:rsidRPr="000315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พาณิชย</w:t>
            </w:r>
            <w:proofErr w:type="spellEnd"/>
            <w:r w:rsidRPr="000315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นาวี</w:t>
            </w:r>
          </w:p>
        </w:tc>
      </w:tr>
      <w:tr w:rsidR="0003152D" w:rsidRPr="0003152D" w:rsidTr="0003152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3152D" w:rsidRPr="0003152D" w:rsidRDefault="0003152D" w:rsidP="000315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3152D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๑๐.๓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ผู้ยื่นข้อเสนอซึ่งจังหวัดได้คัดเลือกแล้ว ไม่ไปทำสัญญาหรือข้อตกลงซื้อเป็นหนังสือภายในเวลาที่กำหนด ดังระบุไว้ในข้อ ๗ จังหวัดจะริบหลักประกันการยื่นข้อเสนอ หรือเรียกร้องจากผู้ออกหนังสือค้ำประกันการยื่นข้อเสนอทันที และอาจพิจารณาเรียกร้องให้ชดใช้ความเสียหายอื่น (ถ้ามี) รวมทั้งจะพิจารณาให้เป็นผู้ทิ้งงาน ตามระเบียบกระทรวงการคลังว่าด้วยการจัดซื้อจัดจ้างและการบริหารพัสดุภาครัฐ</w:t>
            </w:r>
          </w:p>
        </w:tc>
      </w:tr>
      <w:tr w:rsidR="0003152D" w:rsidRPr="0003152D" w:rsidTr="0003152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3152D" w:rsidRPr="0003152D" w:rsidRDefault="0003152D" w:rsidP="000315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3152D">
              <w:rPr>
                <w:rFonts w:ascii="TH Sarabun New" w:eastAsia="Times New Roman" w:hAnsi="TH Sarabun New" w:cs="TH Sarabun New"/>
                <w:sz w:val="32"/>
                <w:szCs w:val="32"/>
              </w:rPr>
              <w:lastRenderedPageBreak/>
              <w:t>                          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๑๐.๔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จังหวัดสงวนสิทธิ์ที่จะแก้ไขเพิ่มเติมเงื่อนไข หรือข้อกำหนดในแบบสัญญาหรือข้อตกลงซื้อเป็นหนังสือ ให้เป็นไปตามความเห็นของสำนักงานอัยการสูงสุด (ถ้ามี) </w:t>
            </w:r>
          </w:p>
        </w:tc>
      </w:tr>
      <w:tr w:rsidR="0003152D" w:rsidRPr="0003152D" w:rsidTr="0003152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3152D" w:rsidRPr="0003152D" w:rsidRDefault="0003152D" w:rsidP="000315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3152D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๑๐.๕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ในกรณีที่เอกสารแนบท้ายเอกสารประกวดราคาอิเล็กทรอนิกส์นี้ มีความขัดหรือแย้งกัน ผู้ยื่นข้อเสนอจะต้องปฏิบัติตามคำวินิจฉัยของจังหวัด คำวินิจฉัยดังกล่าวให้ถือเป็นที่สุด และผู้ยื่นข้อเสนอไม่มีสิทธิเรียกร้องค่าใช้จ่ายใดๆ เพิ่มเติม </w:t>
            </w:r>
          </w:p>
        </w:tc>
      </w:tr>
      <w:tr w:rsidR="0003152D" w:rsidRPr="0003152D" w:rsidTr="0003152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3152D" w:rsidRPr="0003152D" w:rsidRDefault="0003152D" w:rsidP="000315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3152D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๑๐.๖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จังหวัดอาจประกาศยกเลิกการจัดซื้อในกรณีต่อไปนี้ได้ โดยที่ผู้ยื่นข้อเสนอจะเรียกร้องค่าเสียหายใดๆ จากจังหวัดไม่ได้ </w:t>
            </w:r>
          </w:p>
        </w:tc>
      </w:tr>
      <w:tr w:rsidR="0003152D" w:rsidRPr="0003152D" w:rsidTr="0003152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3152D" w:rsidRPr="0003152D" w:rsidRDefault="0003152D" w:rsidP="000315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3152D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๑)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จังหวัดไม่ได้รับการจัดสรรเงินที่จะใช้ในการจัดซื้อหรือที่ได้รับจัดสรรแต่ไม่เพียงพอที่จะทำการจัดซื้อครั้งนี้ต่อไป</w:t>
            </w:r>
          </w:p>
        </w:tc>
      </w:tr>
      <w:tr w:rsidR="0003152D" w:rsidRPr="0003152D" w:rsidTr="0003152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3152D" w:rsidRPr="0003152D" w:rsidRDefault="0003152D" w:rsidP="000315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3152D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๒)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 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ีการกระทำที่เข้าลักษณะผู้ยื่นข้อเสนอที่ชนะการจัดซื้อ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  <w:tr w:rsidR="0003152D" w:rsidRPr="0003152D" w:rsidTr="0003152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3152D" w:rsidRPr="0003152D" w:rsidRDefault="0003152D" w:rsidP="000315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3152D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๓)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 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การทำการจัดซื้อครั้งนี้ต่อไปอาจก่อให้เกิดความเสียหายแก่จังหวัด หรือกระทบต่อประโยชน์สาธารณะ</w:t>
            </w:r>
          </w:p>
        </w:tc>
      </w:tr>
      <w:tr w:rsidR="0003152D" w:rsidRPr="0003152D" w:rsidTr="0003152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3152D" w:rsidRPr="0003152D" w:rsidRDefault="0003152D" w:rsidP="000315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3152D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๔)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 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กรณีอื่นในทำนองเดียวกับ (๑) (๒) หรือ (๓) ตามที่กำหนดในกฎกระทรวง ซึ่งออกตามความในกฎหมายว่าด้วยการจัดซื้อจัดจ้างและการบริหารพัสดุภาครัฐ</w:t>
            </w:r>
          </w:p>
        </w:tc>
      </w:tr>
      <w:tr w:rsidR="0003152D" w:rsidRPr="0003152D" w:rsidTr="0003152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3152D" w:rsidRPr="0003152D" w:rsidRDefault="0003152D" w:rsidP="000315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3152D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03152D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๑๑.</w:t>
            </w:r>
            <w:r w:rsidRPr="0003152D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03152D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การปฏิบัติตามกฎหมายและระเบียบ</w:t>
            </w:r>
          </w:p>
        </w:tc>
      </w:tr>
      <w:tr w:rsidR="0003152D" w:rsidRPr="0003152D" w:rsidTr="0003152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3152D" w:rsidRPr="0003152D" w:rsidRDefault="0003152D" w:rsidP="000315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3152D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ในระหว่างระยะเวลาการซื้อ ผู้ยื่นข้อเสนอที่ได้รับการคัดเลือกให้เป็นผู้ขายต้องปฏิบัติตามหลักเกณฑ์ที่กฎหมายและระเบียบได้กำหนดไว้โดยเคร่งครัด</w:t>
            </w:r>
          </w:p>
        </w:tc>
      </w:tr>
      <w:tr w:rsidR="0003152D" w:rsidRPr="0003152D" w:rsidTr="0003152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3152D" w:rsidRPr="0003152D" w:rsidRDefault="0003152D" w:rsidP="000315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3152D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03152D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๑๒.</w:t>
            </w:r>
            <w:r w:rsidRPr="0003152D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03152D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การประเมินผลการปฏิบัติงานของผู้ประกอบการ</w:t>
            </w:r>
          </w:p>
        </w:tc>
      </w:tr>
      <w:tr w:rsidR="0003152D" w:rsidRPr="0003152D" w:rsidTr="0003152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3152D" w:rsidRPr="0003152D" w:rsidRDefault="0003152D" w:rsidP="000315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3152D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จังหวัด สามารถนำผลการปฏิบัติงานแล้วเสร็จตามสัญญาของผู้ยื่นข้อเสนอที่ได้รับการคัดเลือกให้เป็นผู้ขายเพื่อนำมาประเมินผลการปฏิบัติงานของผู้ประกอบการ</w:t>
            </w:r>
          </w:p>
        </w:tc>
      </w:tr>
      <w:tr w:rsidR="0003152D" w:rsidRPr="0003152D" w:rsidTr="0003152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3152D" w:rsidRPr="0003152D" w:rsidRDefault="0003152D" w:rsidP="000315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3152D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ทั้งนี้ หากผู้ยื่นข้อเสนอที่ได้รับการคัดเลือกไม่ผ่านเกณฑ์ที่กำหนดจะถูกระงับการยื่นข้อเสนอหรือทำสัญญากับจังหวัด ไว้ชั่วคราว</w:t>
            </w:r>
          </w:p>
        </w:tc>
      </w:tr>
      <w:tr w:rsidR="0003152D" w:rsidRPr="0003152D" w:rsidTr="0003152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3152D" w:rsidRPr="0003152D" w:rsidRDefault="0003152D" w:rsidP="0003152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0315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จังหวัดเพชรบูรณ์ </w:t>
            </w:r>
          </w:p>
        </w:tc>
      </w:tr>
      <w:tr w:rsidR="0003152D" w:rsidRPr="0003152D" w:rsidTr="0003152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3152D" w:rsidRPr="0003152D" w:rsidRDefault="0003152D" w:rsidP="0003152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03152D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03152D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๒๒ เมษายน ๒๕๖๔ </w:t>
            </w:r>
          </w:p>
        </w:tc>
      </w:tr>
    </w:tbl>
    <w:p w:rsidR="0003152D" w:rsidRPr="0003152D" w:rsidRDefault="0003152D" w:rsidP="0003152D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03152D" w:rsidRPr="0003152D" w:rsidTr="0003152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3152D" w:rsidRPr="0003152D" w:rsidRDefault="0003152D" w:rsidP="000315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</w:tbl>
    <w:p w:rsidR="0003152D" w:rsidRPr="0003152D" w:rsidRDefault="0003152D" w:rsidP="0003152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vanish/>
          <w:sz w:val="16"/>
          <w:szCs w:val="20"/>
        </w:rPr>
      </w:pPr>
      <w:r w:rsidRPr="0003152D">
        <w:rPr>
          <w:rFonts w:ascii="Arial" w:eastAsia="Times New Roman" w:hAnsi="Arial" w:cs="Cordia New"/>
          <w:vanish/>
          <w:sz w:val="16"/>
          <w:szCs w:val="20"/>
          <w:cs/>
        </w:rPr>
        <w:t>ส่วนบนของฟอร์ม</w:t>
      </w:r>
    </w:p>
    <w:p w:rsidR="0003152D" w:rsidRPr="0003152D" w:rsidRDefault="0003152D" w:rsidP="0003152D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03152D">
        <w:rPr>
          <w:rFonts w:ascii="Tahoma" w:eastAsia="Times New Roman" w:hAnsi="Tahoma" w:cs="Tahoma"/>
          <w:sz w:val="21"/>
          <w:szCs w:val="2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6" type="#_x0000_t75" style="width:1in;height:18pt" o:ole="">
            <v:imagedata r:id="rId12" o:title=""/>
          </v:shape>
          <w:control r:id="rId13" w:name="DefaultOcxName" w:shapeid="_x0000_i1096"/>
        </w:object>
      </w:r>
      <w:r w:rsidRPr="0003152D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5" type="#_x0000_t75" style="width:1in;height:18pt" o:ole="">
            <v:imagedata r:id="rId14" o:title=""/>
          </v:shape>
          <w:control r:id="rId15" w:name="DefaultOcxName1" w:shapeid="_x0000_i1095"/>
        </w:object>
      </w:r>
      <w:r w:rsidRPr="0003152D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4" type="#_x0000_t75" style="width:1in;height:18pt" o:ole="">
            <v:imagedata r:id="rId12" o:title=""/>
          </v:shape>
          <w:control r:id="rId16" w:name="DefaultOcxName2" w:shapeid="_x0000_i1094"/>
        </w:object>
      </w:r>
      <w:r w:rsidRPr="0003152D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3" type="#_x0000_t75" style="width:1in;height:18pt" o:ole="">
            <v:imagedata r:id="rId17" o:title=""/>
          </v:shape>
          <w:control r:id="rId18" w:name="DefaultOcxName3" w:shapeid="_x0000_i1093"/>
        </w:object>
      </w:r>
      <w:r w:rsidRPr="0003152D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2" type="#_x0000_t75" style="width:1in;height:18pt" o:ole="">
            <v:imagedata r:id="rId19" o:title=""/>
          </v:shape>
          <w:control r:id="rId20" w:name="DefaultOcxName4" w:shapeid="_x0000_i1092"/>
        </w:object>
      </w:r>
      <w:r w:rsidRPr="0003152D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1" type="#_x0000_t75" style="width:1in;height:18pt" o:ole="">
            <v:imagedata r:id="rId21" o:title=""/>
          </v:shape>
          <w:control r:id="rId22" w:name="DefaultOcxName5" w:shapeid="_x0000_i1091"/>
        </w:object>
      </w:r>
      <w:r w:rsidRPr="0003152D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0" type="#_x0000_t75" style="width:1in;height:18pt" o:ole="">
            <v:imagedata r:id="rId12" o:title=""/>
          </v:shape>
          <w:control r:id="rId23" w:name="DefaultOcxName6" w:shapeid="_x0000_i1090"/>
        </w:object>
      </w:r>
      <w:r w:rsidRPr="0003152D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9" type="#_x0000_t75" style="width:1in;height:18pt" o:ole="">
            <v:imagedata r:id="rId24" o:title=""/>
          </v:shape>
          <w:control r:id="rId25" w:name="DefaultOcxName7" w:shapeid="_x0000_i1089"/>
        </w:object>
      </w:r>
      <w:r w:rsidRPr="0003152D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8" type="#_x0000_t75" style="width:1in;height:18pt" o:ole="">
            <v:imagedata r:id="rId26" o:title=""/>
          </v:shape>
          <w:control r:id="rId27" w:name="DefaultOcxName8" w:shapeid="_x0000_i1088"/>
        </w:object>
      </w:r>
      <w:r w:rsidRPr="0003152D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7" type="#_x0000_t75" style="width:1in;height:18pt" o:ole="">
            <v:imagedata r:id="rId28" o:title=""/>
          </v:shape>
          <w:control r:id="rId29" w:name="DefaultOcxName9" w:shapeid="_x0000_i1087"/>
        </w:object>
      </w:r>
      <w:r w:rsidRPr="0003152D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6" type="#_x0000_t75" style="width:1in;height:18pt" o:ole="">
            <v:imagedata r:id="rId30" o:title=""/>
          </v:shape>
          <w:control r:id="rId31" w:name="DefaultOcxName10" w:shapeid="_x0000_i1086"/>
        </w:object>
      </w:r>
      <w:r w:rsidRPr="0003152D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5" type="#_x0000_t75" style="width:1in;height:18pt" o:ole="">
            <v:imagedata r:id="rId12" o:title=""/>
          </v:shape>
          <w:control r:id="rId32" w:name="DefaultOcxName11" w:shapeid="_x0000_i1085"/>
        </w:object>
      </w:r>
      <w:r w:rsidRPr="0003152D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4" type="#_x0000_t75" style="width:1in;height:18pt" o:ole="">
            <v:imagedata r:id="rId33" o:title=""/>
          </v:shape>
          <w:control r:id="rId34" w:name="DefaultOcxName12" w:shapeid="_x0000_i1084"/>
        </w:object>
      </w:r>
      <w:r w:rsidRPr="0003152D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3" type="#_x0000_t75" style="width:1in;height:18pt" o:ole="">
            <v:imagedata r:id="rId35" o:title=""/>
          </v:shape>
          <w:control r:id="rId36" w:name="DefaultOcxName13" w:shapeid="_x0000_i1083"/>
        </w:object>
      </w:r>
      <w:r w:rsidRPr="0003152D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2" type="#_x0000_t75" style="width:1in;height:18pt" o:ole="">
            <v:imagedata r:id="rId37" o:title=""/>
          </v:shape>
          <w:control r:id="rId38" w:name="DefaultOcxName14" w:shapeid="_x0000_i1082"/>
        </w:object>
      </w:r>
      <w:r w:rsidRPr="0003152D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1" type="#_x0000_t75" style="width:1in;height:18pt" o:ole="">
            <v:imagedata r:id="rId39" o:title=""/>
          </v:shape>
          <w:control r:id="rId40" w:name="DefaultOcxName15" w:shapeid="_x0000_i1081"/>
        </w:object>
      </w:r>
      <w:r w:rsidRPr="0003152D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0" type="#_x0000_t75" style="width:1in;height:18pt" o:ole="">
            <v:imagedata r:id="rId41" o:title=""/>
          </v:shape>
          <w:control r:id="rId42" w:name="DefaultOcxName16" w:shapeid="_x0000_i1080"/>
        </w:object>
      </w:r>
      <w:r w:rsidRPr="0003152D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9" type="#_x0000_t75" style="width:1in;height:18pt" o:ole="">
            <v:imagedata r:id="rId43" o:title=""/>
          </v:shape>
          <w:control r:id="rId44" w:name="DefaultOcxName17" w:shapeid="_x0000_i1079"/>
        </w:object>
      </w:r>
      <w:r w:rsidRPr="0003152D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8" type="#_x0000_t75" style="width:1in;height:18pt" o:ole="">
            <v:imagedata r:id="rId45" o:title=""/>
          </v:shape>
          <w:control r:id="rId46" w:name="DefaultOcxName18" w:shapeid="_x0000_i1078"/>
        </w:object>
      </w:r>
      <w:r w:rsidRPr="0003152D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7" type="#_x0000_t75" style="width:1in;height:18pt" o:ole="">
            <v:imagedata r:id="rId47" o:title=""/>
          </v:shape>
          <w:control r:id="rId48" w:name="DefaultOcxName19" w:shapeid="_x0000_i1077"/>
        </w:object>
      </w:r>
      <w:r w:rsidRPr="0003152D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6" type="#_x0000_t75" style="width:1in;height:18pt" o:ole="">
            <v:imagedata r:id="rId49" o:title=""/>
          </v:shape>
          <w:control r:id="rId50" w:name="DefaultOcxName20" w:shapeid="_x0000_i1076"/>
        </w:object>
      </w:r>
      <w:r w:rsidRPr="0003152D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5" type="#_x0000_t75" style="width:1in;height:18pt" o:ole="">
            <v:imagedata r:id="rId51" o:title=""/>
          </v:shape>
          <w:control r:id="rId52" w:name="DefaultOcxName21" w:shapeid="_x0000_i1075"/>
        </w:object>
      </w:r>
      <w:r w:rsidRPr="0003152D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4" type="#_x0000_t75" style="width:1in;height:18pt" o:ole="">
            <v:imagedata r:id="rId53" o:title=""/>
          </v:shape>
          <w:control r:id="rId54" w:name="DefaultOcxName22" w:shapeid="_x0000_i1074"/>
        </w:object>
      </w:r>
      <w:r w:rsidRPr="0003152D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3" type="#_x0000_t75" style="width:1in;height:18pt" o:ole="">
            <v:imagedata r:id="rId55" o:title=""/>
          </v:shape>
          <w:control r:id="rId56" w:name="DefaultOcxName23" w:shapeid="_x0000_i1073"/>
        </w:object>
      </w:r>
    </w:p>
    <w:p w:rsidR="0003152D" w:rsidRPr="0003152D" w:rsidRDefault="0003152D" w:rsidP="0003152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vanish/>
          <w:sz w:val="16"/>
          <w:szCs w:val="20"/>
        </w:rPr>
      </w:pPr>
      <w:bookmarkStart w:id="0" w:name="_GoBack"/>
      <w:bookmarkEnd w:id="0"/>
      <w:r w:rsidRPr="0003152D">
        <w:rPr>
          <w:rFonts w:ascii="Arial" w:eastAsia="Times New Roman" w:hAnsi="Arial" w:cs="Cordia New"/>
          <w:vanish/>
          <w:sz w:val="16"/>
          <w:szCs w:val="20"/>
          <w:cs/>
        </w:rPr>
        <w:t>ส่วนล่างของฟอร์ม</w:t>
      </w:r>
    </w:p>
    <w:p w:rsidR="00656423" w:rsidRDefault="00656423"/>
    <w:sectPr w:rsidR="006564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52D"/>
    <w:rsid w:val="0003152D"/>
    <w:rsid w:val="00472898"/>
    <w:rsid w:val="00656423"/>
    <w:rsid w:val="00B7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152D"/>
    <w:rPr>
      <w:strike w:val="0"/>
      <w:dstrike w:val="0"/>
      <w:color w:val="6488B3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03152D"/>
    <w:rPr>
      <w:strike w:val="0"/>
      <w:dstrike w:val="0"/>
      <w:color w:val="6488B3"/>
      <w:u w:val="none"/>
      <w:effect w:val="none"/>
    </w:rPr>
  </w:style>
  <w:style w:type="paragraph" w:customStyle="1" w:styleId="trtitle">
    <w:name w:val="trtitle"/>
    <w:basedOn w:val="a"/>
    <w:rsid w:val="0003152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lightsilver">
    <w:name w:val="lightsilver"/>
    <w:basedOn w:val="a"/>
    <w:rsid w:val="00031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0F0F0"/>
      <w:sz w:val="24"/>
      <w:szCs w:val="24"/>
    </w:rPr>
  </w:style>
  <w:style w:type="paragraph" w:customStyle="1" w:styleId="silver">
    <w:name w:val="silver"/>
    <w:basedOn w:val="a"/>
    <w:rsid w:val="00031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4"/>
      <w:szCs w:val="24"/>
    </w:rPr>
  </w:style>
  <w:style w:type="paragraph" w:customStyle="1" w:styleId="silver1">
    <w:name w:val="silver1"/>
    <w:basedOn w:val="a"/>
    <w:rsid w:val="00031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0"/>
      <w:szCs w:val="20"/>
    </w:rPr>
  </w:style>
  <w:style w:type="paragraph" w:customStyle="1" w:styleId="gray">
    <w:name w:val="gray"/>
    <w:basedOn w:val="a"/>
    <w:rsid w:val="00031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gray1">
    <w:name w:val="gray1"/>
    <w:basedOn w:val="a"/>
    <w:rsid w:val="00031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0"/>
      <w:szCs w:val="20"/>
    </w:rPr>
  </w:style>
  <w:style w:type="paragraph" w:customStyle="1" w:styleId="star">
    <w:name w:val="star"/>
    <w:basedOn w:val="a"/>
    <w:rsid w:val="00031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4040"/>
      <w:sz w:val="24"/>
      <w:szCs w:val="24"/>
    </w:rPr>
  </w:style>
  <w:style w:type="paragraph" w:customStyle="1" w:styleId="blue">
    <w:name w:val="blue"/>
    <w:basedOn w:val="a"/>
    <w:rsid w:val="00031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23456"/>
      <w:sz w:val="24"/>
      <w:szCs w:val="24"/>
    </w:rPr>
  </w:style>
  <w:style w:type="paragraph" w:customStyle="1" w:styleId="green">
    <w:name w:val="green"/>
    <w:basedOn w:val="a"/>
    <w:rsid w:val="00031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74700"/>
      <w:sz w:val="24"/>
      <w:szCs w:val="24"/>
    </w:rPr>
  </w:style>
  <w:style w:type="paragraph" w:customStyle="1" w:styleId="brown">
    <w:name w:val="brown"/>
    <w:basedOn w:val="a"/>
    <w:rsid w:val="00031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24"/>
      <w:szCs w:val="24"/>
    </w:rPr>
  </w:style>
  <w:style w:type="paragraph" w:customStyle="1" w:styleId="brown1">
    <w:name w:val="brown1"/>
    <w:basedOn w:val="a"/>
    <w:rsid w:val="00031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20"/>
      <w:szCs w:val="20"/>
    </w:rPr>
  </w:style>
  <w:style w:type="paragraph" w:customStyle="1" w:styleId="brownfont11">
    <w:name w:val="brownfont11"/>
    <w:basedOn w:val="a"/>
    <w:rsid w:val="00031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17"/>
      <w:szCs w:val="17"/>
    </w:rPr>
  </w:style>
  <w:style w:type="paragraph" w:customStyle="1" w:styleId="back">
    <w:name w:val="back"/>
    <w:basedOn w:val="a"/>
    <w:rsid w:val="00031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regtitle">
    <w:name w:val="regtitle"/>
    <w:basedOn w:val="a"/>
    <w:rsid w:val="0003152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74700"/>
      <w:sz w:val="23"/>
      <w:szCs w:val="23"/>
    </w:rPr>
  </w:style>
  <w:style w:type="paragraph" w:customStyle="1" w:styleId="tbgray">
    <w:name w:val="tbgray"/>
    <w:basedOn w:val="a"/>
    <w:rsid w:val="0003152D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header">
    <w:name w:val="trheader"/>
    <w:basedOn w:val="a"/>
    <w:rsid w:val="0003152D"/>
    <w:pPr>
      <w:shd w:val="clear" w:color="auto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0F0F0"/>
      <w:sz w:val="24"/>
      <w:szCs w:val="24"/>
    </w:rPr>
  </w:style>
  <w:style w:type="paragraph" w:customStyle="1" w:styleId="th">
    <w:name w:val="th"/>
    <w:basedOn w:val="a"/>
    <w:rsid w:val="0003152D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0">
    <w:name w:val="tr0"/>
    <w:basedOn w:val="a"/>
    <w:rsid w:val="0003152D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1">
    <w:name w:val="tr1"/>
    <w:basedOn w:val="a"/>
    <w:rsid w:val="0003152D"/>
    <w:pPr>
      <w:shd w:val="clear" w:color="auto" w:fill="E7E7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white">
    <w:name w:val="trwhite"/>
    <w:basedOn w:val="a"/>
    <w:rsid w:val="0003152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gray">
    <w:name w:val="trgray"/>
    <w:basedOn w:val="a"/>
    <w:rsid w:val="0003152D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blue">
    <w:name w:val="trblue"/>
    <w:basedOn w:val="a"/>
    <w:rsid w:val="0003152D"/>
    <w:pPr>
      <w:shd w:val="clear" w:color="auto" w:fill="D6DDE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blue1">
    <w:name w:val="thblue1"/>
    <w:basedOn w:val="a"/>
    <w:rsid w:val="0003152D"/>
    <w:pPr>
      <w:shd w:val="clear" w:color="auto" w:fill="D6DDE5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23456"/>
      <w:sz w:val="20"/>
      <w:szCs w:val="20"/>
    </w:rPr>
  </w:style>
  <w:style w:type="paragraph" w:customStyle="1" w:styleId="trgreen">
    <w:name w:val="trgreen"/>
    <w:basedOn w:val="a"/>
    <w:rsid w:val="0003152D"/>
    <w:pPr>
      <w:shd w:val="clear" w:color="auto" w:fill="D1E0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yellow">
    <w:name w:val="tryellow"/>
    <w:basedOn w:val="a"/>
    <w:rsid w:val="0003152D"/>
    <w:pP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green">
    <w:name w:val="thgreen"/>
    <w:basedOn w:val="a"/>
    <w:rsid w:val="0003152D"/>
    <w:pPr>
      <w:shd w:val="clear" w:color="auto" w:fill="D1E0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74700"/>
      <w:sz w:val="24"/>
      <w:szCs w:val="24"/>
    </w:rPr>
  </w:style>
  <w:style w:type="paragraph" w:customStyle="1" w:styleId="thgreen1">
    <w:name w:val="thgreen1"/>
    <w:basedOn w:val="a"/>
    <w:rsid w:val="0003152D"/>
    <w:pPr>
      <w:shd w:val="clear" w:color="auto" w:fill="D1E0C9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74700"/>
      <w:sz w:val="20"/>
      <w:szCs w:val="20"/>
    </w:rPr>
  </w:style>
  <w:style w:type="paragraph" w:customStyle="1" w:styleId="trheader2">
    <w:name w:val="trheader2"/>
    <w:basedOn w:val="a"/>
    <w:rsid w:val="0003152D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large">
    <w:name w:val="thlarge"/>
    <w:basedOn w:val="a"/>
    <w:rsid w:val="0003152D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small">
    <w:name w:val="thsmall"/>
    <w:basedOn w:val="a"/>
    <w:rsid w:val="0003152D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rsubhead">
    <w:name w:val="trsubhead"/>
    <w:basedOn w:val="a"/>
    <w:rsid w:val="0003152D"/>
    <w:pP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footer">
    <w:name w:val="thfooter"/>
    <w:basedOn w:val="a"/>
    <w:rsid w:val="0003152D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mcommon0">
    <w:name w:val="tmcommon0"/>
    <w:basedOn w:val="a"/>
    <w:rsid w:val="0003152D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808080"/>
      <w:sz w:val="18"/>
      <w:szCs w:val="18"/>
    </w:rPr>
  </w:style>
  <w:style w:type="paragraph" w:customStyle="1" w:styleId="tmcommon1">
    <w:name w:val="tmcommon1"/>
    <w:basedOn w:val="a"/>
    <w:rsid w:val="0003152D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808080"/>
      <w:sz w:val="18"/>
      <w:szCs w:val="18"/>
    </w:rPr>
  </w:style>
  <w:style w:type="paragraph" w:customStyle="1" w:styleId="tmmenutd">
    <w:name w:val="tmmenutd"/>
    <w:basedOn w:val="a"/>
    <w:rsid w:val="0003152D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menuapp">
    <w:name w:val="tmmenuapp"/>
    <w:basedOn w:val="a"/>
    <w:rsid w:val="0003152D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808080"/>
      <w:sz w:val="20"/>
      <w:szCs w:val="20"/>
    </w:rPr>
  </w:style>
  <w:style w:type="paragraph" w:customStyle="1" w:styleId="tmmenuappselected">
    <w:name w:val="tmmenuappselected"/>
    <w:basedOn w:val="a"/>
    <w:rsid w:val="0003152D"/>
    <w:pP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404040"/>
      <w:sz w:val="20"/>
      <w:szCs w:val="20"/>
    </w:rPr>
  </w:style>
  <w:style w:type="paragraph" w:customStyle="1" w:styleId="butmenu">
    <w:name w:val="butmenu"/>
    <w:basedOn w:val="a"/>
    <w:rsid w:val="00031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buthelp">
    <w:name w:val="buthelp"/>
    <w:basedOn w:val="a"/>
    <w:rsid w:val="0003152D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0FF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5"/>
      <w:szCs w:val="15"/>
    </w:rPr>
  </w:style>
  <w:style w:type="paragraph" w:customStyle="1" w:styleId="btncommon">
    <w:name w:val="btncommon"/>
    <w:basedOn w:val="a"/>
    <w:rsid w:val="0003152D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btndisabled">
    <w:name w:val="btndisabled"/>
    <w:basedOn w:val="a"/>
    <w:rsid w:val="0003152D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xtlogin">
    <w:name w:val="txtlogin"/>
    <w:basedOn w:val="a"/>
    <w:rsid w:val="0003152D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passwd">
    <w:name w:val="txtpasswd"/>
    <w:basedOn w:val="a"/>
    <w:rsid w:val="0003152D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common">
    <w:name w:val="txtcommon"/>
    <w:basedOn w:val="a"/>
    <w:rsid w:val="0003152D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mandatory">
    <w:name w:val="txtmandatory"/>
    <w:basedOn w:val="a"/>
    <w:rsid w:val="0003152D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error">
    <w:name w:val="txterror"/>
    <w:basedOn w:val="a"/>
    <w:rsid w:val="0003152D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disabled">
    <w:name w:val="txtdisabled"/>
    <w:basedOn w:val="a"/>
    <w:rsid w:val="0003152D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hidden">
    <w:name w:val="txthidden"/>
    <w:basedOn w:val="a"/>
    <w:rsid w:val="0003152D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dot0">
    <w:name w:val="txtdot0"/>
    <w:basedOn w:val="a"/>
    <w:rsid w:val="0003152D"/>
    <w:pP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dot1">
    <w:name w:val="txtdot1"/>
    <w:basedOn w:val="a"/>
    <w:rsid w:val="0003152D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dot2">
    <w:name w:val="txtdot2"/>
    <w:basedOn w:val="a"/>
    <w:rsid w:val="0003152D"/>
    <w:pPr>
      <w:shd w:val="clear" w:color="auto" w:fill="5384CE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label">
    <w:name w:val="txtlabel"/>
    <w:basedOn w:val="a"/>
    <w:rsid w:val="0003152D"/>
    <w:pPr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label1">
    <w:name w:val="txtlabel1"/>
    <w:basedOn w:val="a"/>
    <w:rsid w:val="0003152D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mnycommon">
    <w:name w:val="mnycommon"/>
    <w:basedOn w:val="a"/>
    <w:rsid w:val="0003152D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mnymandatory">
    <w:name w:val="mnymandatory"/>
    <w:basedOn w:val="a"/>
    <w:rsid w:val="0003152D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error">
    <w:name w:val="mnyerror"/>
    <w:basedOn w:val="a"/>
    <w:rsid w:val="0003152D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disabled">
    <w:name w:val="mnydisabled"/>
    <w:basedOn w:val="a"/>
    <w:rsid w:val="0003152D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hidden">
    <w:name w:val="mnyhidden"/>
    <w:basedOn w:val="a"/>
    <w:rsid w:val="0003152D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status">
    <w:name w:val="selstatus"/>
    <w:basedOn w:val="a"/>
    <w:rsid w:val="0003152D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common">
    <w:name w:val="selcommon"/>
    <w:basedOn w:val="a"/>
    <w:rsid w:val="0003152D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mandatory">
    <w:name w:val="selmandatory"/>
    <w:basedOn w:val="a"/>
    <w:rsid w:val="0003152D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error">
    <w:name w:val="selerror"/>
    <w:basedOn w:val="a"/>
    <w:rsid w:val="0003152D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disabled">
    <w:name w:val="seldisabled"/>
    <w:basedOn w:val="a"/>
    <w:rsid w:val="0003152D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dd0">
    <w:name w:val="seldd0"/>
    <w:basedOn w:val="a"/>
    <w:rsid w:val="0003152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dd1">
    <w:name w:val="seldd1"/>
    <w:basedOn w:val="a"/>
    <w:rsid w:val="0003152D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eldd2">
    <w:name w:val="seldd2"/>
    <w:basedOn w:val="a"/>
    <w:rsid w:val="0003152D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stcommon">
    <w:name w:val="lstcommon"/>
    <w:basedOn w:val="a"/>
    <w:rsid w:val="0003152D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mandatory">
    <w:name w:val="lstmandatory"/>
    <w:basedOn w:val="a"/>
    <w:rsid w:val="0003152D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error">
    <w:name w:val="lsterror"/>
    <w:basedOn w:val="a"/>
    <w:rsid w:val="0003152D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disabled">
    <w:name w:val="lstdisabled"/>
    <w:basedOn w:val="a"/>
    <w:rsid w:val="0003152D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common">
    <w:name w:val="chbcommon"/>
    <w:basedOn w:val="a"/>
    <w:rsid w:val="0003152D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mandatory">
    <w:name w:val="chbmandatory"/>
    <w:basedOn w:val="a"/>
    <w:rsid w:val="0003152D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error">
    <w:name w:val="chberror"/>
    <w:basedOn w:val="a"/>
    <w:rsid w:val="0003152D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disabled">
    <w:name w:val="chbdisabled"/>
    <w:basedOn w:val="a"/>
    <w:rsid w:val="0003152D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common">
    <w:name w:val="txacommon"/>
    <w:basedOn w:val="a"/>
    <w:rsid w:val="0003152D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amandatory">
    <w:name w:val="txamandatory"/>
    <w:basedOn w:val="a"/>
    <w:rsid w:val="0003152D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error">
    <w:name w:val="txaerror"/>
    <w:basedOn w:val="a"/>
    <w:rsid w:val="0003152D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disable">
    <w:name w:val="txadisable"/>
    <w:basedOn w:val="a"/>
    <w:rsid w:val="0003152D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reportfield">
    <w:name w:val="reportfield"/>
    <w:basedOn w:val="a"/>
    <w:rsid w:val="0003152D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FF"/>
      <w:sz w:val="15"/>
      <w:szCs w:val="15"/>
    </w:rPr>
  </w:style>
  <w:style w:type="character" w:styleId="a5">
    <w:name w:val="Strong"/>
    <w:basedOn w:val="a0"/>
    <w:uiPriority w:val="22"/>
    <w:qFormat/>
    <w:rsid w:val="0003152D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3152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03152D"/>
    <w:rPr>
      <w:rFonts w:ascii="Arial" w:eastAsia="Times New Roman" w:hAnsi="Arial" w:cs="Cordia New"/>
      <w:vanish/>
      <w:sz w:val="16"/>
      <w:szCs w:val="2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3152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03152D"/>
    <w:rPr>
      <w:rFonts w:ascii="Arial" w:eastAsia="Times New Roman" w:hAnsi="Arial" w:cs="Cordia New"/>
      <w:vanish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152D"/>
    <w:rPr>
      <w:strike w:val="0"/>
      <w:dstrike w:val="0"/>
      <w:color w:val="6488B3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03152D"/>
    <w:rPr>
      <w:strike w:val="0"/>
      <w:dstrike w:val="0"/>
      <w:color w:val="6488B3"/>
      <w:u w:val="none"/>
      <w:effect w:val="none"/>
    </w:rPr>
  </w:style>
  <w:style w:type="paragraph" w:customStyle="1" w:styleId="trtitle">
    <w:name w:val="trtitle"/>
    <w:basedOn w:val="a"/>
    <w:rsid w:val="0003152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lightsilver">
    <w:name w:val="lightsilver"/>
    <w:basedOn w:val="a"/>
    <w:rsid w:val="00031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0F0F0"/>
      <w:sz w:val="24"/>
      <w:szCs w:val="24"/>
    </w:rPr>
  </w:style>
  <w:style w:type="paragraph" w:customStyle="1" w:styleId="silver">
    <w:name w:val="silver"/>
    <w:basedOn w:val="a"/>
    <w:rsid w:val="00031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4"/>
      <w:szCs w:val="24"/>
    </w:rPr>
  </w:style>
  <w:style w:type="paragraph" w:customStyle="1" w:styleId="silver1">
    <w:name w:val="silver1"/>
    <w:basedOn w:val="a"/>
    <w:rsid w:val="00031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0"/>
      <w:szCs w:val="20"/>
    </w:rPr>
  </w:style>
  <w:style w:type="paragraph" w:customStyle="1" w:styleId="gray">
    <w:name w:val="gray"/>
    <w:basedOn w:val="a"/>
    <w:rsid w:val="00031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gray1">
    <w:name w:val="gray1"/>
    <w:basedOn w:val="a"/>
    <w:rsid w:val="00031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0"/>
      <w:szCs w:val="20"/>
    </w:rPr>
  </w:style>
  <w:style w:type="paragraph" w:customStyle="1" w:styleId="star">
    <w:name w:val="star"/>
    <w:basedOn w:val="a"/>
    <w:rsid w:val="00031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4040"/>
      <w:sz w:val="24"/>
      <w:szCs w:val="24"/>
    </w:rPr>
  </w:style>
  <w:style w:type="paragraph" w:customStyle="1" w:styleId="blue">
    <w:name w:val="blue"/>
    <w:basedOn w:val="a"/>
    <w:rsid w:val="00031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23456"/>
      <w:sz w:val="24"/>
      <w:szCs w:val="24"/>
    </w:rPr>
  </w:style>
  <w:style w:type="paragraph" w:customStyle="1" w:styleId="green">
    <w:name w:val="green"/>
    <w:basedOn w:val="a"/>
    <w:rsid w:val="00031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74700"/>
      <w:sz w:val="24"/>
      <w:szCs w:val="24"/>
    </w:rPr>
  </w:style>
  <w:style w:type="paragraph" w:customStyle="1" w:styleId="brown">
    <w:name w:val="brown"/>
    <w:basedOn w:val="a"/>
    <w:rsid w:val="00031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24"/>
      <w:szCs w:val="24"/>
    </w:rPr>
  </w:style>
  <w:style w:type="paragraph" w:customStyle="1" w:styleId="brown1">
    <w:name w:val="brown1"/>
    <w:basedOn w:val="a"/>
    <w:rsid w:val="00031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20"/>
      <w:szCs w:val="20"/>
    </w:rPr>
  </w:style>
  <w:style w:type="paragraph" w:customStyle="1" w:styleId="brownfont11">
    <w:name w:val="brownfont11"/>
    <w:basedOn w:val="a"/>
    <w:rsid w:val="00031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17"/>
      <w:szCs w:val="17"/>
    </w:rPr>
  </w:style>
  <w:style w:type="paragraph" w:customStyle="1" w:styleId="back">
    <w:name w:val="back"/>
    <w:basedOn w:val="a"/>
    <w:rsid w:val="00031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regtitle">
    <w:name w:val="regtitle"/>
    <w:basedOn w:val="a"/>
    <w:rsid w:val="0003152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74700"/>
      <w:sz w:val="23"/>
      <w:szCs w:val="23"/>
    </w:rPr>
  </w:style>
  <w:style w:type="paragraph" w:customStyle="1" w:styleId="tbgray">
    <w:name w:val="tbgray"/>
    <w:basedOn w:val="a"/>
    <w:rsid w:val="0003152D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header">
    <w:name w:val="trheader"/>
    <w:basedOn w:val="a"/>
    <w:rsid w:val="0003152D"/>
    <w:pPr>
      <w:shd w:val="clear" w:color="auto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0F0F0"/>
      <w:sz w:val="24"/>
      <w:szCs w:val="24"/>
    </w:rPr>
  </w:style>
  <w:style w:type="paragraph" w:customStyle="1" w:styleId="th">
    <w:name w:val="th"/>
    <w:basedOn w:val="a"/>
    <w:rsid w:val="0003152D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0">
    <w:name w:val="tr0"/>
    <w:basedOn w:val="a"/>
    <w:rsid w:val="0003152D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1">
    <w:name w:val="tr1"/>
    <w:basedOn w:val="a"/>
    <w:rsid w:val="0003152D"/>
    <w:pPr>
      <w:shd w:val="clear" w:color="auto" w:fill="E7E7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white">
    <w:name w:val="trwhite"/>
    <w:basedOn w:val="a"/>
    <w:rsid w:val="0003152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gray">
    <w:name w:val="trgray"/>
    <w:basedOn w:val="a"/>
    <w:rsid w:val="0003152D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blue">
    <w:name w:val="trblue"/>
    <w:basedOn w:val="a"/>
    <w:rsid w:val="0003152D"/>
    <w:pPr>
      <w:shd w:val="clear" w:color="auto" w:fill="D6DDE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blue1">
    <w:name w:val="thblue1"/>
    <w:basedOn w:val="a"/>
    <w:rsid w:val="0003152D"/>
    <w:pPr>
      <w:shd w:val="clear" w:color="auto" w:fill="D6DDE5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23456"/>
      <w:sz w:val="20"/>
      <w:szCs w:val="20"/>
    </w:rPr>
  </w:style>
  <w:style w:type="paragraph" w:customStyle="1" w:styleId="trgreen">
    <w:name w:val="trgreen"/>
    <w:basedOn w:val="a"/>
    <w:rsid w:val="0003152D"/>
    <w:pPr>
      <w:shd w:val="clear" w:color="auto" w:fill="D1E0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yellow">
    <w:name w:val="tryellow"/>
    <w:basedOn w:val="a"/>
    <w:rsid w:val="0003152D"/>
    <w:pP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green">
    <w:name w:val="thgreen"/>
    <w:basedOn w:val="a"/>
    <w:rsid w:val="0003152D"/>
    <w:pPr>
      <w:shd w:val="clear" w:color="auto" w:fill="D1E0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74700"/>
      <w:sz w:val="24"/>
      <w:szCs w:val="24"/>
    </w:rPr>
  </w:style>
  <w:style w:type="paragraph" w:customStyle="1" w:styleId="thgreen1">
    <w:name w:val="thgreen1"/>
    <w:basedOn w:val="a"/>
    <w:rsid w:val="0003152D"/>
    <w:pPr>
      <w:shd w:val="clear" w:color="auto" w:fill="D1E0C9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74700"/>
      <w:sz w:val="20"/>
      <w:szCs w:val="20"/>
    </w:rPr>
  </w:style>
  <w:style w:type="paragraph" w:customStyle="1" w:styleId="trheader2">
    <w:name w:val="trheader2"/>
    <w:basedOn w:val="a"/>
    <w:rsid w:val="0003152D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large">
    <w:name w:val="thlarge"/>
    <w:basedOn w:val="a"/>
    <w:rsid w:val="0003152D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small">
    <w:name w:val="thsmall"/>
    <w:basedOn w:val="a"/>
    <w:rsid w:val="0003152D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rsubhead">
    <w:name w:val="trsubhead"/>
    <w:basedOn w:val="a"/>
    <w:rsid w:val="0003152D"/>
    <w:pP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footer">
    <w:name w:val="thfooter"/>
    <w:basedOn w:val="a"/>
    <w:rsid w:val="0003152D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mcommon0">
    <w:name w:val="tmcommon0"/>
    <w:basedOn w:val="a"/>
    <w:rsid w:val="0003152D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808080"/>
      <w:sz w:val="18"/>
      <w:szCs w:val="18"/>
    </w:rPr>
  </w:style>
  <w:style w:type="paragraph" w:customStyle="1" w:styleId="tmcommon1">
    <w:name w:val="tmcommon1"/>
    <w:basedOn w:val="a"/>
    <w:rsid w:val="0003152D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808080"/>
      <w:sz w:val="18"/>
      <w:szCs w:val="18"/>
    </w:rPr>
  </w:style>
  <w:style w:type="paragraph" w:customStyle="1" w:styleId="tmmenutd">
    <w:name w:val="tmmenutd"/>
    <w:basedOn w:val="a"/>
    <w:rsid w:val="0003152D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menuapp">
    <w:name w:val="tmmenuapp"/>
    <w:basedOn w:val="a"/>
    <w:rsid w:val="0003152D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808080"/>
      <w:sz w:val="20"/>
      <w:szCs w:val="20"/>
    </w:rPr>
  </w:style>
  <w:style w:type="paragraph" w:customStyle="1" w:styleId="tmmenuappselected">
    <w:name w:val="tmmenuappselected"/>
    <w:basedOn w:val="a"/>
    <w:rsid w:val="0003152D"/>
    <w:pP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404040"/>
      <w:sz w:val="20"/>
      <w:szCs w:val="20"/>
    </w:rPr>
  </w:style>
  <w:style w:type="paragraph" w:customStyle="1" w:styleId="butmenu">
    <w:name w:val="butmenu"/>
    <w:basedOn w:val="a"/>
    <w:rsid w:val="00031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buthelp">
    <w:name w:val="buthelp"/>
    <w:basedOn w:val="a"/>
    <w:rsid w:val="0003152D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0FF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5"/>
      <w:szCs w:val="15"/>
    </w:rPr>
  </w:style>
  <w:style w:type="paragraph" w:customStyle="1" w:styleId="btncommon">
    <w:name w:val="btncommon"/>
    <w:basedOn w:val="a"/>
    <w:rsid w:val="0003152D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btndisabled">
    <w:name w:val="btndisabled"/>
    <w:basedOn w:val="a"/>
    <w:rsid w:val="0003152D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xtlogin">
    <w:name w:val="txtlogin"/>
    <w:basedOn w:val="a"/>
    <w:rsid w:val="0003152D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passwd">
    <w:name w:val="txtpasswd"/>
    <w:basedOn w:val="a"/>
    <w:rsid w:val="0003152D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common">
    <w:name w:val="txtcommon"/>
    <w:basedOn w:val="a"/>
    <w:rsid w:val="0003152D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mandatory">
    <w:name w:val="txtmandatory"/>
    <w:basedOn w:val="a"/>
    <w:rsid w:val="0003152D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error">
    <w:name w:val="txterror"/>
    <w:basedOn w:val="a"/>
    <w:rsid w:val="0003152D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disabled">
    <w:name w:val="txtdisabled"/>
    <w:basedOn w:val="a"/>
    <w:rsid w:val="0003152D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hidden">
    <w:name w:val="txthidden"/>
    <w:basedOn w:val="a"/>
    <w:rsid w:val="0003152D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dot0">
    <w:name w:val="txtdot0"/>
    <w:basedOn w:val="a"/>
    <w:rsid w:val="0003152D"/>
    <w:pP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dot1">
    <w:name w:val="txtdot1"/>
    <w:basedOn w:val="a"/>
    <w:rsid w:val="0003152D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dot2">
    <w:name w:val="txtdot2"/>
    <w:basedOn w:val="a"/>
    <w:rsid w:val="0003152D"/>
    <w:pPr>
      <w:shd w:val="clear" w:color="auto" w:fill="5384CE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label">
    <w:name w:val="txtlabel"/>
    <w:basedOn w:val="a"/>
    <w:rsid w:val="0003152D"/>
    <w:pPr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label1">
    <w:name w:val="txtlabel1"/>
    <w:basedOn w:val="a"/>
    <w:rsid w:val="0003152D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mnycommon">
    <w:name w:val="mnycommon"/>
    <w:basedOn w:val="a"/>
    <w:rsid w:val="0003152D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mnymandatory">
    <w:name w:val="mnymandatory"/>
    <w:basedOn w:val="a"/>
    <w:rsid w:val="0003152D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error">
    <w:name w:val="mnyerror"/>
    <w:basedOn w:val="a"/>
    <w:rsid w:val="0003152D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disabled">
    <w:name w:val="mnydisabled"/>
    <w:basedOn w:val="a"/>
    <w:rsid w:val="0003152D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hidden">
    <w:name w:val="mnyhidden"/>
    <w:basedOn w:val="a"/>
    <w:rsid w:val="0003152D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status">
    <w:name w:val="selstatus"/>
    <w:basedOn w:val="a"/>
    <w:rsid w:val="0003152D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common">
    <w:name w:val="selcommon"/>
    <w:basedOn w:val="a"/>
    <w:rsid w:val="0003152D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mandatory">
    <w:name w:val="selmandatory"/>
    <w:basedOn w:val="a"/>
    <w:rsid w:val="0003152D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error">
    <w:name w:val="selerror"/>
    <w:basedOn w:val="a"/>
    <w:rsid w:val="0003152D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disabled">
    <w:name w:val="seldisabled"/>
    <w:basedOn w:val="a"/>
    <w:rsid w:val="0003152D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dd0">
    <w:name w:val="seldd0"/>
    <w:basedOn w:val="a"/>
    <w:rsid w:val="0003152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dd1">
    <w:name w:val="seldd1"/>
    <w:basedOn w:val="a"/>
    <w:rsid w:val="0003152D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eldd2">
    <w:name w:val="seldd2"/>
    <w:basedOn w:val="a"/>
    <w:rsid w:val="0003152D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stcommon">
    <w:name w:val="lstcommon"/>
    <w:basedOn w:val="a"/>
    <w:rsid w:val="0003152D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mandatory">
    <w:name w:val="lstmandatory"/>
    <w:basedOn w:val="a"/>
    <w:rsid w:val="0003152D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error">
    <w:name w:val="lsterror"/>
    <w:basedOn w:val="a"/>
    <w:rsid w:val="0003152D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disabled">
    <w:name w:val="lstdisabled"/>
    <w:basedOn w:val="a"/>
    <w:rsid w:val="0003152D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common">
    <w:name w:val="chbcommon"/>
    <w:basedOn w:val="a"/>
    <w:rsid w:val="0003152D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mandatory">
    <w:name w:val="chbmandatory"/>
    <w:basedOn w:val="a"/>
    <w:rsid w:val="0003152D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error">
    <w:name w:val="chberror"/>
    <w:basedOn w:val="a"/>
    <w:rsid w:val="0003152D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disabled">
    <w:name w:val="chbdisabled"/>
    <w:basedOn w:val="a"/>
    <w:rsid w:val="0003152D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common">
    <w:name w:val="txacommon"/>
    <w:basedOn w:val="a"/>
    <w:rsid w:val="0003152D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amandatory">
    <w:name w:val="txamandatory"/>
    <w:basedOn w:val="a"/>
    <w:rsid w:val="0003152D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error">
    <w:name w:val="txaerror"/>
    <w:basedOn w:val="a"/>
    <w:rsid w:val="0003152D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disable">
    <w:name w:val="txadisable"/>
    <w:basedOn w:val="a"/>
    <w:rsid w:val="0003152D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reportfield">
    <w:name w:val="reportfield"/>
    <w:basedOn w:val="a"/>
    <w:rsid w:val="0003152D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FF"/>
      <w:sz w:val="15"/>
      <w:szCs w:val="15"/>
    </w:rPr>
  </w:style>
  <w:style w:type="character" w:styleId="a5">
    <w:name w:val="Strong"/>
    <w:basedOn w:val="a0"/>
    <w:uiPriority w:val="22"/>
    <w:qFormat/>
    <w:rsid w:val="0003152D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3152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03152D"/>
    <w:rPr>
      <w:rFonts w:ascii="Arial" w:eastAsia="Times New Roman" w:hAnsi="Arial" w:cs="Cordia New"/>
      <w:vanish/>
      <w:sz w:val="16"/>
      <w:szCs w:val="2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3152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03152D"/>
    <w:rPr>
      <w:rFonts w:ascii="Arial" w:eastAsia="Times New Roman" w:hAnsi="Arial" w:cs="Cordia New"/>
      <w:vanish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7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1.xml"/><Relationship Id="rId18" Type="http://schemas.openxmlformats.org/officeDocument/2006/relationships/control" Target="activeX/activeX4.xml"/><Relationship Id="rId26" Type="http://schemas.openxmlformats.org/officeDocument/2006/relationships/image" Target="media/image7.wmf"/><Relationship Id="rId39" Type="http://schemas.openxmlformats.org/officeDocument/2006/relationships/image" Target="media/image13.wmf"/><Relationship Id="rId21" Type="http://schemas.openxmlformats.org/officeDocument/2006/relationships/image" Target="media/image5.wmf"/><Relationship Id="rId34" Type="http://schemas.openxmlformats.org/officeDocument/2006/relationships/control" Target="activeX/activeX13.xml"/><Relationship Id="rId42" Type="http://schemas.openxmlformats.org/officeDocument/2006/relationships/control" Target="activeX/activeX17.xml"/><Relationship Id="rId47" Type="http://schemas.openxmlformats.org/officeDocument/2006/relationships/image" Target="media/image17.wmf"/><Relationship Id="rId50" Type="http://schemas.openxmlformats.org/officeDocument/2006/relationships/control" Target="activeX/activeX21.xml"/><Relationship Id="rId55" Type="http://schemas.openxmlformats.org/officeDocument/2006/relationships/image" Target="media/image21.wmf"/><Relationship Id="rId7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LCMA2e5l2mn0IG9dAruco" TargetMode="External"/><Relationship Id="rId12" Type="http://schemas.openxmlformats.org/officeDocument/2006/relationships/image" Target="media/image1.wmf"/><Relationship Id="rId17" Type="http://schemas.openxmlformats.org/officeDocument/2006/relationships/image" Target="media/image3.wmf"/><Relationship Id="rId25" Type="http://schemas.openxmlformats.org/officeDocument/2006/relationships/control" Target="activeX/activeX8.xml"/><Relationship Id="rId33" Type="http://schemas.openxmlformats.org/officeDocument/2006/relationships/image" Target="media/image10.wmf"/><Relationship Id="rId38" Type="http://schemas.openxmlformats.org/officeDocument/2006/relationships/control" Target="activeX/activeX15.xml"/><Relationship Id="rId46" Type="http://schemas.openxmlformats.org/officeDocument/2006/relationships/control" Target="activeX/activeX19.xml"/><Relationship Id="rId2" Type="http://schemas.microsoft.com/office/2007/relationships/stylesWithEffects" Target="stylesWithEffects.xml"/><Relationship Id="rId16" Type="http://schemas.openxmlformats.org/officeDocument/2006/relationships/control" Target="activeX/activeX3.xml"/><Relationship Id="rId20" Type="http://schemas.openxmlformats.org/officeDocument/2006/relationships/control" Target="activeX/activeX5.xml"/><Relationship Id="rId29" Type="http://schemas.openxmlformats.org/officeDocument/2006/relationships/control" Target="activeX/activeX10.xml"/><Relationship Id="rId41" Type="http://schemas.openxmlformats.org/officeDocument/2006/relationships/image" Target="media/image14.wmf"/><Relationship Id="rId54" Type="http://schemas.openxmlformats.org/officeDocument/2006/relationships/control" Target="activeX/activeX23.xml"/><Relationship Id="rId1" Type="http://schemas.openxmlformats.org/officeDocument/2006/relationships/styles" Target="styles.xml"/><Relationship Id="rId6" Type="http://schemas.openxmlformats.org/officeDocument/2006/relationships/hyperlink" Target="https://process3.gprocurement.go.th/egp3proc160Web/FileViewerServlet?e=PgJMU9yhdLLLJOlKqXBv%2B0WtP%2Bx52JypCCVz3rY4Xa77P5gcZ2TPJCta1IYYxbMRjE%2F8x6jAjyZJ%0AHMioMAJvJgNWWdUCwiINakd8s%2FlDcKJ5xcRElU0h8x2dw5tjSMaMSjpIJMMABJ24nTBSG895%2Bg%3D%3D" TargetMode="External"/><Relationship Id="rId11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26%2FRpHQFVVzSno5ZIscPV" TargetMode="External"/><Relationship Id="rId24" Type="http://schemas.openxmlformats.org/officeDocument/2006/relationships/image" Target="media/image6.wmf"/><Relationship Id="rId32" Type="http://schemas.openxmlformats.org/officeDocument/2006/relationships/control" Target="activeX/activeX12.xml"/><Relationship Id="rId37" Type="http://schemas.openxmlformats.org/officeDocument/2006/relationships/image" Target="media/image12.wmf"/><Relationship Id="rId40" Type="http://schemas.openxmlformats.org/officeDocument/2006/relationships/control" Target="activeX/activeX16.xml"/><Relationship Id="rId45" Type="http://schemas.openxmlformats.org/officeDocument/2006/relationships/image" Target="media/image16.wmf"/><Relationship Id="rId53" Type="http://schemas.openxmlformats.org/officeDocument/2006/relationships/image" Target="media/image20.wmf"/><Relationship Id="rId58" Type="http://schemas.openxmlformats.org/officeDocument/2006/relationships/theme" Target="theme/theme1.xml"/><Relationship Id="rId5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J4ELIlWW0xRMkPM4YWSxW" TargetMode="External"/><Relationship Id="rId15" Type="http://schemas.openxmlformats.org/officeDocument/2006/relationships/control" Target="activeX/activeX2.xml"/><Relationship Id="rId23" Type="http://schemas.openxmlformats.org/officeDocument/2006/relationships/control" Target="activeX/activeX7.xml"/><Relationship Id="rId28" Type="http://schemas.openxmlformats.org/officeDocument/2006/relationships/image" Target="media/image8.wmf"/><Relationship Id="rId36" Type="http://schemas.openxmlformats.org/officeDocument/2006/relationships/control" Target="activeX/activeX14.xml"/><Relationship Id="rId49" Type="http://schemas.openxmlformats.org/officeDocument/2006/relationships/image" Target="media/image18.wmf"/><Relationship Id="rId57" Type="http://schemas.openxmlformats.org/officeDocument/2006/relationships/fontTable" Target="fontTable.xml"/><Relationship Id="rId10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kyF6GvDmjQC8jRr92cM4c" TargetMode="External"/><Relationship Id="rId19" Type="http://schemas.openxmlformats.org/officeDocument/2006/relationships/image" Target="media/image4.wmf"/><Relationship Id="rId31" Type="http://schemas.openxmlformats.org/officeDocument/2006/relationships/control" Target="activeX/activeX11.xml"/><Relationship Id="rId44" Type="http://schemas.openxmlformats.org/officeDocument/2006/relationships/control" Target="activeX/activeX18.xml"/><Relationship Id="rId52" Type="http://schemas.openxmlformats.org/officeDocument/2006/relationships/control" Target="activeX/activeX22.xml"/><Relationship Id="rId4" Type="http://schemas.openxmlformats.org/officeDocument/2006/relationships/webSettings" Target="webSettings.xml"/><Relationship Id="rId9" Type="http://schemas.openxmlformats.org/officeDocument/2006/relationships/hyperlink" Target="https://process3.gprocurement.go.th/egp3proc160Web/FileViewerServlet?e=PgJMU9yhdLLLJOlKqXBv%2B0WtP%2Bx52JypCCVz3rY4Xa77P5gcZ2TPJCta1IYYxbMRwTxZFAYNHKlc%0AKYos3moS5Y8BS9c1SFQIf9exuVAlB6RqbYvc6PKQMi2GThieKlXN" TargetMode="External"/><Relationship Id="rId14" Type="http://schemas.openxmlformats.org/officeDocument/2006/relationships/image" Target="media/image2.wmf"/><Relationship Id="rId22" Type="http://schemas.openxmlformats.org/officeDocument/2006/relationships/control" Target="activeX/activeX6.xml"/><Relationship Id="rId27" Type="http://schemas.openxmlformats.org/officeDocument/2006/relationships/control" Target="activeX/activeX9.xml"/><Relationship Id="rId30" Type="http://schemas.openxmlformats.org/officeDocument/2006/relationships/image" Target="media/image9.wmf"/><Relationship Id="rId35" Type="http://schemas.openxmlformats.org/officeDocument/2006/relationships/image" Target="media/image11.wmf"/><Relationship Id="rId43" Type="http://schemas.openxmlformats.org/officeDocument/2006/relationships/image" Target="media/image15.wmf"/><Relationship Id="rId48" Type="http://schemas.openxmlformats.org/officeDocument/2006/relationships/control" Target="activeX/activeX20.xml"/><Relationship Id="rId56" Type="http://schemas.openxmlformats.org/officeDocument/2006/relationships/control" Target="activeX/activeX24.xml"/><Relationship Id="rId8" Type="http://schemas.openxmlformats.org/officeDocument/2006/relationships/hyperlink" Target="https://process3.gprocurement.go.th/egp3proc160Web/FileViewerServlet?e=PgJMU9yhdLLLJOlKqXBv%2B0WtP%2Bx52JypCCVz3rY4Xa77P5gcZ2TPJCta1IYYxbMRwTxZFAYNHKlc%0AKYos3moS5Y8BS9c1SFQIf9exuVAlB6TkEQEtvWnBOae2uFyduHak" TargetMode="External"/><Relationship Id="rId51" Type="http://schemas.openxmlformats.org/officeDocument/2006/relationships/image" Target="media/image19.wmf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3725</Words>
  <Characters>21235</Characters>
  <Application>Microsoft Office Word</Application>
  <DocSecurity>0</DocSecurity>
  <Lines>176</Lines>
  <Paragraphs>49</Paragraphs>
  <ScaleCrop>false</ScaleCrop>
  <Company/>
  <LinksUpToDate>false</LinksUpToDate>
  <CharactersWithSpaces>24911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SSJ-Jane</dc:creator>
  <cp:lastModifiedBy>SSJ-Jane</cp:lastModifiedBy>
  <cp:revision>1</cp:revision>
  <dcterms:created xsi:type="dcterms:W3CDTF">2021-04-20T07:57:00Z</dcterms:created>
  <dcterms:modified xsi:type="dcterms:W3CDTF">2021-04-20T07:57:00Z</dcterms:modified>
</cp:coreProperties>
</file>