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85" w:rsidRDefault="00325128" w:rsidP="00CA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บทคัดย่อสถานการณ์การเงิน</w:t>
      </w:r>
    </w:p>
    <w:p w:rsidR="00222385" w:rsidRDefault="00222385" w:rsidP="0022238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ตารางสถานการณ์ทางการเงิน ปีงบประมาณ 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</w:rPr>
        <w:t>2564  -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</w:t>
      </w:r>
      <w:proofErr w:type="spellStart"/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มูลณ</w:t>
      </w:r>
      <w:proofErr w:type="spellEnd"/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วันที่ 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30 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เมษายน  </w:t>
      </w:r>
      <w:r w:rsidRPr="0022238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2564    </w:t>
      </w:r>
    </w:p>
    <w:p w:rsidR="00B2730C" w:rsidRDefault="00B2730C" w:rsidP="00CA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2730C">
        <w:rPr>
          <w:rFonts w:hint="cs"/>
          <w:noProof/>
        </w:rPr>
        <w:drawing>
          <wp:anchor distT="0" distB="0" distL="114300" distR="114300" simplePos="0" relativeHeight="251677696" behindDoc="0" locked="0" layoutInCell="1" allowOverlap="1" wp14:anchorId="567F3465" wp14:editId="6909E9D2">
            <wp:simplePos x="0" y="0"/>
            <wp:positionH relativeFrom="column">
              <wp:posOffset>84455</wp:posOffset>
            </wp:positionH>
            <wp:positionV relativeFrom="paragraph">
              <wp:posOffset>36830</wp:posOffset>
            </wp:positionV>
            <wp:extent cx="9610725" cy="4410075"/>
            <wp:effectExtent l="0" t="0" r="0" b="9525"/>
            <wp:wrapNone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41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CB216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730C">
        <w:rPr>
          <w:rFonts w:hint="cs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D3566E5" wp14:editId="24B9324A">
            <wp:simplePos x="0" y="0"/>
            <wp:positionH relativeFrom="column">
              <wp:posOffset>284480</wp:posOffset>
            </wp:positionH>
            <wp:positionV relativeFrom="paragraph">
              <wp:posOffset>-60325</wp:posOffset>
            </wp:positionV>
            <wp:extent cx="9391650" cy="5362575"/>
            <wp:effectExtent l="0" t="0" r="0" b="9525"/>
            <wp:wrapNone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สถานการณ์การเงินของหน่วยบริการ ณ 30 เมษายน  2564  มีระดับ 4 จำนวน 1 แห่ง  ระดับ 2 จำนวน 1 แห่ง ระดับ 1 จำนวน 4 แห่ง ระดับปกติ จำนวน 5 แห่งรพ.ที่มีความเสี่ยงที่จะเกิดวิกฤติทางการเงิน </w:t>
      </w:r>
      <w:proofErr w:type="spellStart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คืด</w:t>
      </w:r>
      <w:proofErr w:type="spellEnd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รพ.ที่มีอัตราส่วนสภาพคล่องต่ำ  มี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NWC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ติดลบ จำนวน 1 แห่ง คือ </w:t>
      </w:r>
      <w:proofErr w:type="spellStart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รพร</w:t>
      </w:r>
      <w:proofErr w:type="spellEnd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.หล่มเก่า 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เงินบำรุงคงเหลือหลังหักหนี้สินและภาระ</w:t>
      </w:r>
      <w:proofErr w:type="spellStart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พูก</w:t>
      </w:r>
      <w:proofErr w:type="spellEnd"/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พัน ภาพรวมจังหวัด คงเหลือ 39.61 ล้านบาท  รพ.ที่เงินบำรุงคงเหลือหลังหักหนี้สินติดลบ  5 แห่ง  เป็นบวก 6 แห่ง 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ประสิทธิภาพการชำระหนี้และการเรียกเก็บ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-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ระยะเวลาถัวเฉลี่ยในการชำระหนี้การค้า  ไม่ผ่านเกณฑ์ทุกแห่ง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ระยะเวลาถัวเฉลี่ยในการเรียกเก็บสิทธิ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UC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ผ่านเกณฑ์ 9 แห่ง ไม่ผ่านเกณฑ์ 2 แห่ง ได้แก่ รพ.วิเชียรบุรี และหล่มสัก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ระยะเวลาถัวเฉลี่ยในการเรียกเก็บสิทธิข้าราชการ ผ่านเกณฑ์ 6 แห่ง ไม่ผ่านเกณฑ</w:t>
      </w:r>
      <w:r w:rsidR="007008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5 แห่ง ได้แก่ รพ.วิเชียรบุรี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หล่มสัก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หนองไผ่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บึงสามพัน และศรีเทพ</w:t>
      </w:r>
    </w:p>
    <w:p w:rsidR="00B2730C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ระยะเวลาถัวเฉลี่ยในการเรียกเก็บสิทธิประกันสังคม ไม่ผ่านเกณฑ์ 8 แห่ง ผ่านเกณฑ์ 3 แห่ง ได้แก่ รพ.บึงสามพัน ศรีเทพ และวังโป่ง</w:t>
      </w:r>
    </w:p>
    <w:p w:rsidR="003A532E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การบริหารสินค้าคงคลัง ผ่านเกณฑ์ 7 แห่ง ไม่ผ่านเกณฑ์ 4 แห่ง ได้แก่ รพ.วิเชียรบุรี 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บึงสามพัน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B273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เขาค้อ และน้ำหนาว</w:t>
      </w: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2BEA" w:rsidRPr="00222385" w:rsidRDefault="00562BEA" w:rsidP="00562BEA">
      <w:pPr>
        <w:spacing w:after="0"/>
        <w:rPr>
          <w:rFonts w:ascii="TH SarabunPSK" w:eastAsia="Times New Roman" w:hAnsi="TH SarabunPSK" w:cs="TH SarabunPSK"/>
          <w:b/>
          <w:bCs/>
          <w:sz w:val="28"/>
        </w:rPr>
      </w:pPr>
      <w:r w:rsidRPr="00222385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 xml:space="preserve">การเปรียบเทียบผลการประเมินของแผนประมาณการรายได้-ควบคุมค่าใช้จ่ายและผลการดำเนินงานไม่เกินร้อยละ </w:t>
      </w:r>
      <w:r w:rsidRPr="00222385">
        <w:rPr>
          <w:rFonts w:ascii="TH SarabunPSK" w:eastAsia="Times New Roman" w:hAnsi="TH SarabunPSK" w:cs="TH SarabunPSK"/>
          <w:b/>
          <w:bCs/>
          <w:sz w:val="28"/>
        </w:rPr>
        <w:t xml:space="preserve">5 </w:t>
      </w:r>
      <w:r w:rsidRPr="00222385">
        <w:rPr>
          <w:rFonts w:ascii="TH SarabunPSK" w:eastAsia="Times New Roman" w:hAnsi="TH SarabunPSK" w:cs="TH SarabunPSK"/>
          <w:b/>
          <w:bCs/>
          <w:sz w:val="28"/>
          <w:cs/>
        </w:rPr>
        <w:t xml:space="preserve">ไตรมาส </w:t>
      </w:r>
      <w:r w:rsidRPr="00222385">
        <w:rPr>
          <w:rFonts w:ascii="TH SarabunPSK" w:eastAsia="Times New Roman" w:hAnsi="TH SarabunPSK" w:cs="TH SarabunPSK"/>
          <w:b/>
          <w:bCs/>
          <w:sz w:val="28"/>
        </w:rPr>
        <w:t>2/25564 (</w:t>
      </w:r>
      <w:r w:rsidRPr="00222385">
        <w:rPr>
          <w:rFonts w:ascii="TH SarabunPSK" w:eastAsia="Times New Roman" w:hAnsi="TH SarabunPSK" w:cs="TH SarabunPSK"/>
          <w:b/>
          <w:bCs/>
          <w:sz w:val="28"/>
          <w:cs/>
        </w:rPr>
        <w:t>ตั้งแต่ตุลาคม</w:t>
      </w:r>
      <w:r w:rsidRPr="00222385">
        <w:rPr>
          <w:rFonts w:ascii="TH SarabunPSK" w:eastAsia="Times New Roman" w:hAnsi="TH SarabunPSK" w:cs="TH SarabunPSK"/>
          <w:b/>
          <w:bCs/>
          <w:sz w:val="28"/>
        </w:rPr>
        <w:t xml:space="preserve">2563-30 </w:t>
      </w:r>
      <w:r w:rsidRPr="00222385">
        <w:rPr>
          <w:rFonts w:ascii="TH SarabunPSK" w:eastAsia="Times New Roman" w:hAnsi="TH SarabunPSK" w:cs="TH SarabunPSK"/>
          <w:b/>
          <w:bCs/>
          <w:sz w:val="28"/>
          <w:cs/>
        </w:rPr>
        <w:t xml:space="preserve">เมษายน  </w:t>
      </w:r>
      <w:r w:rsidRPr="00222385">
        <w:rPr>
          <w:rFonts w:ascii="TH SarabunPSK" w:eastAsia="Times New Roman" w:hAnsi="TH SarabunPSK" w:cs="TH SarabunPSK"/>
          <w:b/>
          <w:bCs/>
          <w:sz w:val="28"/>
        </w:rPr>
        <w:t>2564 )</w:t>
      </w:r>
    </w:p>
    <w:p w:rsidR="003A532E" w:rsidRDefault="00562BEA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385"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 wp14:anchorId="4B4A176D" wp14:editId="7471893C">
            <wp:simplePos x="0" y="0"/>
            <wp:positionH relativeFrom="column">
              <wp:posOffset>570230</wp:posOffset>
            </wp:positionH>
            <wp:positionV relativeFrom="paragraph">
              <wp:posOffset>4150360</wp:posOffset>
            </wp:positionV>
            <wp:extent cx="8534400" cy="2133600"/>
            <wp:effectExtent l="0" t="0" r="0" b="0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385">
        <w:rPr>
          <w:rFonts w:hint="cs"/>
          <w:noProof/>
        </w:rPr>
        <w:drawing>
          <wp:anchor distT="0" distB="0" distL="114300" distR="114300" simplePos="0" relativeHeight="251683840" behindDoc="0" locked="0" layoutInCell="1" allowOverlap="1" wp14:anchorId="42AABE6E" wp14:editId="2B585090">
            <wp:simplePos x="0" y="0"/>
            <wp:positionH relativeFrom="column">
              <wp:posOffset>46355</wp:posOffset>
            </wp:positionH>
            <wp:positionV relativeFrom="paragraph">
              <wp:posOffset>6985</wp:posOffset>
            </wp:positionV>
            <wp:extent cx="9611995" cy="4094480"/>
            <wp:effectExtent l="0" t="0" r="8255" b="1270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32E">
        <w:rPr>
          <w:rFonts w:ascii="TH SarabunPSK" w:eastAsia="Times New Roman" w:hAnsi="TH SarabunPSK" w:cs="TH SarabunPSK"/>
          <w:sz w:val="28"/>
          <w:cs/>
        </w:rPr>
        <w:br w:type="page"/>
      </w:r>
      <w:r w:rsidR="003A532E" w:rsidRPr="003A53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ตารางการวิเคราะห์ประสิทธิภาพหน่วยบริการ ที่มีปัญหาวิกฤติด้านการเงินปี 2564 ไตรมาส 2 /2564 </w:t>
      </w: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532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2541</wp:posOffset>
            </wp:positionV>
            <wp:extent cx="10334624" cy="4095750"/>
            <wp:effectExtent l="0" t="0" r="0" b="0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4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32E">
        <w:rPr>
          <w:szCs w:val="22"/>
          <w:cs/>
        </w:rPr>
        <w:t xml:space="preserve"> </w:t>
      </w: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sz w:val="28"/>
        </w:rPr>
      </w:pPr>
      <w:r w:rsidRPr="003A532E">
        <w:rPr>
          <w:rFonts w:ascii="TH SarabunPSK" w:eastAsia="Times New Roman" w:hAnsi="TH SarabunPSK" w:cs="TH SarabunPSK"/>
          <w:sz w:val="28"/>
          <w:cs/>
        </w:rPr>
        <w:t xml:space="preserve">หมายเหตุ  1.อัตราครองเตียงใช้ฐานข้อมูล </w:t>
      </w:r>
      <w:r w:rsidRPr="003A532E">
        <w:rPr>
          <w:rFonts w:ascii="TH SarabunPSK" w:eastAsia="Times New Roman" w:hAnsi="TH SarabunPSK" w:cs="TH SarabunPSK"/>
          <w:sz w:val="28"/>
        </w:rPr>
        <w:t xml:space="preserve">HDC   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กระทรวง  2. </w:t>
      </w:r>
      <w:r w:rsidRPr="003A532E">
        <w:rPr>
          <w:rFonts w:ascii="TH SarabunPSK" w:eastAsia="Times New Roman" w:hAnsi="TH SarabunPSK" w:cs="TH SarabunPSK"/>
          <w:sz w:val="28"/>
        </w:rPr>
        <w:t>CMI .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ใช้ฐานข้อมูล </w:t>
      </w:r>
      <w:proofErr w:type="spellStart"/>
      <w:proofErr w:type="gramStart"/>
      <w:r w:rsidRPr="003A532E">
        <w:rPr>
          <w:rFonts w:ascii="TH SarabunPSK" w:eastAsia="Times New Roman" w:hAnsi="TH SarabunPSK" w:cs="TH SarabunPSK"/>
          <w:sz w:val="28"/>
        </w:rPr>
        <w:t>CMI@moph</w:t>
      </w:r>
      <w:proofErr w:type="spellEnd"/>
      <w:r w:rsidRPr="003A532E">
        <w:rPr>
          <w:rFonts w:ascii="TH SarabunPSK" w:eastAsia="Times New Roman" w:hAnsi="TH SarabunPSK" w:cs="TH SarabunPSK"/>
          <w:sz w:val="28"/>
        </w:rPr>
        <w:t>(</w:t>
      </w:r>
      <w:proofErr w:type="gramEnd"/>
      <w:r w:rsidRPr="003A532E">
        <w:rPr>
          <w:rFonts w:ascii="TH SarabunPSK" w:eastAsia="Times New Roman" w:hAnsi="TH SarabunPSK" w:cs="TH SarabunPSK"/>
          <w:sz w:val="28"/>
        </w:rPr>
        <w:t xml:space="preserve"> 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กบรส).  3. </w:t>
      </w:r>
      <w:proofErr w:type="spellStart"/>
      <w:r w:rsidRPr="003A532E">
        <w:rPr>
          <w:rFonts w:ascii="TH SarabunPSK" w:eastAsia="Times New Roman" w:hAnsi="TH SarabunPSK" w:cs="TH SarabunPSK"/>
          <w:sz w:val="28"/>
          <w:cs/>
        </w:rPr>
        <w:t>ต้</w:t>
      </w:r>
      <w:proofErr w:type="spellEnd"/>
      <w:r w:rsidRPr="003A532E">
        <w:rPr>
          <w:rFonts w:ascii="TH SarabunPSK" w:eastAsia="Times New Roman" w:hAnsi="TH SarabunPSK" w:cs="TH SarabunPSK"/>
          <w:sz w:val="28"/>
          <w:cs/>
        </w:rPr>
        <w:t>นุทนหน่วยบริการ ใช้ฐานข้อมูลกองเศรษฐกิจและหลักประกันสุขภาพ</w:t>
      </w: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sz w:val="28"/>
        </w:rPr>
      </w:pPr>
      <w:r w:rsidRPr="003A532E">
        <w:rPr>
          <w:rFonts w:ascii="TH SarabunPSK" w:eastAsia="Times New Roman" w:hAnsi="TH SarabunPSK" w:cs="TH SarabunPSK"/>
          <w:sz w:val="28"/>
          <w:cs/>
        </w:rPr>
        <w:t xml:space="preserve">การประเมิน </w:t>
      </w:r>
      <w:r w:rsidRPr="003A532E">
        <w:rPr>
          <w:rFonts w:ascii="TH SarabunPSK" w:eastAsia="Times New Roman" w:hAnsi="TH SarabunPSK" w:cs="TH SarabunPSK"/>
          <w:sz w:val="28"/>
        </w:rPr>
        <w:t xml:space="preserve">TPS score 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ไตรมาส 2/2564 ตามเกณฑ์การประเมิน </w:t>
      </w:r>
      <w:r w:rsidRPr="003A532E">
        <w:rPr>
          <w:rFonts w:ascii="TH SarabunPSK" w:eastAsia="Times New Roman" w:hAnsi="TH SarabunPSK" w:cs="TH SarabunPSK"/>
          <w:sz w:val="28"/>
        </w:rPr>
        <w:t xml:space="preserve">TPS </w:t>
      </w:r>
      <w:proofErr w:type="spellStart"/>
      <w:r w:rsidRPr="003A532E">
        <w:rPr>
          <w:rFonts w:ascii="TH SarabunPSK" w:eastAsia="Times New Roman" w:hAnsi="TH SarabunPSK" w:cs="TH SarabunPSK"/>
          <w:sz w:val="28"/>
        </w:rPr>
        <w:t>scor</w:t>
      </w:r>
      <w:proofErr w:type="spellEnd"/>
      <w:r w:rsidRPr="003A532E">
        <w:rPr>
          <w:rFonts w:ascii="TH SarabunPSK" w:eastAsia="Times New Roman" w:hAnsi="TH SarabunPSK" w:cs="TH SarabunPSK"/>
          <w:sz w:val="28"/>
        </w:rPr>
        <w:t xml:space="preserve"> version </w:t>
      </w:r>
      <w:r w:rsidRPr="003A532E">
        <w:rPr>
          <w:rFonts w:ascii="TH SarabunPSK" w:eastAsia="Times New Roman" w:hAnsi="TH SarabunPSK" w:cs="TH SarabunPSK"/>
          <w:sz w:val="28"/>
          <w:cs/>
        </w:rPr>
        <w:t>2 การจัดเกรด ดังนี้</w:t>
      </w: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-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เกรด </w:t>
      </w:r>
      <w:r w:rsidRPr="003A532E">
        <w:rPr>
          <w:rFonts w:ascii="TH SarabunPSK" w:eastAsia="Times New Roman" w:hAnsi="TH SarabunPSK" w:cs="TH SarabunPSK"/>
          <w:sz w:val="28"/>
        </w:rPr>
        <w:t xml:space="preserve">B  </w:t>
      </w:r>
      <w:r w:rsidRPr="003A532E">
        <w:rPr>
          <w:rFonts w:ascii="TH SarabunPSK" w:eastAsia="Times New Roman" w:hAnsi="TH SarabunPSK" w:cs="TH SarabunPSK"/>
          <w:sz w:val="28"/>
          <w:cs/>
        </w:rPr>
        <w:t>จำนวน 2 แห่ง ได้แก่ รพ.เพชรบูรณ์ และ รพ.วิเชียรบุรี</w:t>
      </w: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-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 เกรด </w:t>
      </w:r>
      <w:r w:rsidRPr="003A532E">
        <w:rPr>
          <w:rFonts w:ascii="TH SarabunPSK" w:eastAsia="Times New Roman" w:hAnsi="TH SarabunPSK" w:cs="TH SarabunPSK"/>
          <w:sz w:val="28"/>
        </w:rPr>
        <w:t xml:space="preserve">C  </w:t>
      </w:r>
      <w:r w:rsidRPr="003A532E">
        <w:rPr>
          <w:rFonts w:ascii="TH SarabunPSK" w:eastAsia="Times New Roman" w:hAnsi="TH SarabunPSK" w:cs="TH SarabunPSK"/>
          <w:sz w:val="28"/>
          <w:cs/>
        </w:rPr>
        <w:t>จำนวน 2 แห่ง ได้แก่ รพ.บึงสามพัน และ รพ.น้ำหนาว</w:t>
      </w: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-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เกรด </w:t>
      </w:r>
      <w:r w:rsidRPr="003A532E">
        <w:rPr>
          <w:rFonts w:ascii="TH SarabunPSK" w:eastAsia="Times New Roman" w:hAnsi="TH SarabunPSK" w:cs="TH SarabunPSK"/>
          <w:sz w:val="28"/>
        </w:rPr>
        <w:t xml:space="preserve">D  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จำนวน 4 แห่ง ได้แก่ รพ.หนองไผ่ </w:t>
      </w:r>
      <w:r w:rsidRPr="003A532E">
        <w:rPr>
          <w:rFonts w:ascii="TH SarabunPSK" w:eastAsia="Times New Roman" w:hAnsi="TH SarabunPSK" w:cs="TH SarabunPSK"/>
          <w:sz w:val="28"/>
        </w:rPr>
        <w:t xml:space="preserve">, </w:t>
      </w:r>
      <w:r w:rsidRPr="003A532E">
        <w:rPr>
          <w:rFonts w:ascii="TH SarabunPSK" w:eastAsia="Times New Roman" w:hAnsi="TH SarabunPSK" w:cs="TH SarabunPSK"/>
          <w:sz w:val="28"/>
          <w:cs/>
        </w:rPr>
        <w:t>วังโป่ง</w:t>
      </w:r>
      <w:r w:rsidRPr="003A532E">
        <w:rPr>
          <w:rFonts w:ascii="TH SarabunPSK" w:eastAsia="Times New Roman" w:hAnsi="TH SarabunPSK" w:cs="TH SarabunPSK"/>
          <w:sz w:val="28"/>
        </w:rPr>
        <w:t>,</w:t>
      </w:r>
      <w:r w:rsidRPr="003A532E">
        <w:rPr>
          <w:rFonts w:ascii="TH SarabunPSK" w:eastAsia="Times New Roman" w:hAnsi="TH SarabunPSK" w:cs="TH SarabunPSK"/>
          <w:sz w:val="28"/>
          <w:cs/>
        </w:rPr>
        <w:t>ศรีเทพ และเขาค้อ</w:t>
      </w:r>
    </w:p>
    <w:p w:rsidR="003A532E" w:rsidRDefault="003A532E" w:rsidP="00B2730C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-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เกรด </w:t>
      </w:r>
      <w:r w:rsidRPr="003A532E">
        <w:rPr>
          <w:rFonts w:ascii="TH SarabunPSK" w:eastAsia="Times New Roman" w:hAnsi="TH SarabunPSK" w:cs="TH SarabunPSK"/>
          <w:sz w:val="28"/>
        </w:rPr>
        <w:t xml:space="preserve">F  </w:t>
      </w:r>
      <w:r w:rsidRPr="003A532E">
        <w:rPr>
          <w:rFonts w:ascii="TH SarabunPSK" w:eastAsia="Times New Roman" w:hAnsi="TH SarabunPSK" w:cs="TH SarabunPSK"/>
          <w:sz w:val="28"/>
          <w:cs/>
        </w:rPr>
        <w:t xml:space="preserve">จำนวน </w:t>
      </w:r>
      <w:r w:rsidRPr="003A532E">
        <w:rPr>
          <w:rFonts w:ascii="TH SarabunPSK" w:eastAsia="Times New Roman" w:hAnsi="TH SarabunPSK" w:cs="TH SarabunPSK"/>
          <w:sz w:val="28"/>
        </w:rPr>
        <w:t xml:space="preserve">3 </w:t>
      </w:r>
      <w:r w:rsidRPr="003A532E">
        <w:rPr>
          <w:rFonts w:ascii="TH SarabunPSK" w:eastAsia="Times New Roman" w:hAnsi="TH SarabunPSK" w:cs="TH SarabunPSK"/>
          <w:sz w:val="28"/>
          <w:cs/>
        </w:rPr>
        <w:t>แห่ง ได้แก่ รพ.หล่มสัก</w:t>
      </w:r>
      <w:r w:rsidRPr="003A532E">
        <w:rPr>
          <w:rFonts w:ascii="TH SarabunPSK" w:eastAsia="Times New Roman" w:hAnsi="TH SarabunPSK" w:cs="TH SarabunPSK"/>
          <w:sz w:val="28"/>
        </w:rPr>
        <w:t>,</w:t>
      </w:r>
      <w:r w:rsidRPr="003A532E">
        <w:rPr>
          <w:rFonts w:ascii="TH SarabunPSK" w:eastAsia="Times New Roman" w:hAnsi="TH SarabunPSK" w:cs="TH SarabunPSK"/>
          <w:sz w:val="28"/>
          <w:cs/>
        </w:rPr>
        <w:t>ชนแดน และหล่มเก่า</w:t>
      </w:r>
    </w:p>
    <w:p w:rsidR="00222385" w:rsidRDefault="00222385" w:rsidP="00B2730C">
      <w:pPr>
        <w:spacing w:after="0"/>
        <w:rPr>
          <w:rFonts w:ascii="TH SarabunPSK" w:eastAsia="Times New Roman" w:hAnsi="TH SarabunPSK" w:cs="TH SarabunPSK"/>
          <w:sz w:val="28"/>
        </w:rPr>
      </w:pPr>
    </w:p>
    <w:p w:rsidR="00E129D6" w:rsidRDefault="00E129D6" w:rsidP="00E129D6">
      <w:pPr>
        <w:spacing w:after="0"/>
        <w:rPr>
          <w:rFonts w:ascii="TH SarabunPSK" w:eastAsia="Times New Roman" w:hAnsi="TH SarabunPSK" w:cs="TH SarabunPSK"/>
          <w:sz w:val="28"/>
        </w:rPr>
      </w:pPr>
      <w:r w:rsidRPr="00E129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ต้นทุนแบบ </w:t>
      </w:r>
      <w:r w:rsidRPr="00E129D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Modify Full Cost  </w:t>
      </w:r>
      <w:r w:rsidRPr="00E129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ของหน่วยบริการจังหวัดเพชรบูรณ์ ข้อ</w:t>
      </w:r>
      <w:proofErr w:type="spellStart"/>
      <w:r w:rsidRPr="00E129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มูลณ</w:t>
      </w:r>
      <w:proofErr w:type="spellEnd"/>
      <w:r w:rsidRPr="00E129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วันที่ 30  เมษายน 2564</w:t>
      </w:r>
    </w:p>
    <w:p w:rsidR="00E129D6" w:rsidRDefault="00E129D6" w:rsidP="00E129D6">
      <w:pPr>
        <w:spacing w:after="0"/>
        <w:rPr>
          <w:rFonts w:ascii="TH SarabunPSK" w:eastAsia="Times New Roman" w:hAnsi="TH SarabunPSK" w:cs="TH SarabunPSK"/>
          <w:sz w:val="28"/>
        </w:rPr>
      </w:pPr>
      <w:r w:rsidRPr="00E129D6">
        <w:rPr>
          <w:noProof/>
        </w:rPr>
        <w:drawing>
          <wp:inline distT="0" distB="0" distL="0" distR="0" wp14:anchorId="5F736760" wp14:editId="6951AAEF">
            <wp:extent cx="9611995" cy="4040598"/>
            <wp:effectExtent l="0" t="0" r="8255" b="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0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D6" w:rsidRDefault="00E129D6" w:rsidP="00E129D6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E129D6">
        <w:rPr>
          <w:rFonts w:ascii="TH SarabunPSK" w:eastAsia="Times New Roman" w:hAnsi="TH SarabunPSK" w:cs="TH SarabunPSK"/>
          <w:sz w:val="28"/>
          <w:cs/>
        </w:rPr>
        <w:t xml:space="preserve">ต้นทุนแบบ </w:t>
      </w:r>
      <w:r w:rsidRPr="00E129D6">
        <w:rPr>
          <w:rFonts w:ascii="TH SarabunPSK" w:eastAsia="Times New Roman" w:hAnsi="TH SarabunPSK" w:cs="TH SarabunPSK"/>
          <w:sz w:val="28"/>
        </w:rPr>
        <w:t xml:space="preserve">Modify Full cost </w:t>
      </w:r>
      <w:r w:rsidRPr="00E129D6">
        <w:rPr>
          <w:rFonts w:ascii="TH SarabunPSK" w:eastAsia="Times New Roman" w:hAnsi="TH SarabunPSK" w:cs="TH SarabunPSK"/>
          <w:sz w:val="28"/>
          <w:cs/>
        </w:rPr>
        <w:t>ของหน่วยบริการ ณ 30 เมษายน 2564  ต้นทุนรวม 1</w:t>
      </w:r>
      <w:r w:rsidRPr="00E129D6">
        <w:rPr>
          <w:rFonts w:ascii="TH SarabunPSK" w:eastAsia="Times New Roman" w:hAnsi="TH SarabunPSK" w:cs="TH SarabunPSK"/>
          <w:sz w:val="28"/>
        </w:rPr>
        <w:t>,</w:t>
      </w:r>
      <w:r w:rsidRPr="00E129D6">
        <w:rPr>
          <w:rFonts w:ascii="TH SarabunPSK" w:eastAsia="Times New Roman" w:hAnsi="TH SarabunPSK" w:cs="TH SarabunPSK"/>
          <w:sz w:val="28"/>
          <w:cs/>
        </w:rPr>
        <w:t>864.07 ล้านบาท แบ่งเป็น ต้นทุนค่าแรง 1</w:t>
      </w:r>
      <w:r w:rsidRPr="00E129D6">
        <w:rPr>
          <w:rFonts w:ascii="TH SarabunPSK" w:eastAsia="Times New Roman" w:hAnsi="TH SarabunPSK" w:cs="TH SarabunPSK"/>
          <w:sz w:val="28"/>
        </w:rPr>
        <w:t>,</w:t>
      </w:r>
      <w:r w:rsidRPr="00E129D6">
        <w:rPr>
          <w:rFonts w:ascii="TH SarabunPSK" w:eastAsia="Times New Roman" w:hAnsi="TH SarabunPSK" w:cs="TH SarabunPSK"/>
          <w:sz w:val="28"/>
          <w:cs/>
        </w:rPr>
        <w:t>065.80 ล้านบาท ร้อยละ 57.73  ต้นทุนค่าวัสดุ 646.13 ล้านบาท ร้อยละ 35 และต้นทุนค่าลงทุน  134.14 ล้านบาท ร้อยละ 7.27  หน่วยบริการที่มีต้นทุนค่าแรงมากกว่าร้อยละ 60 จำนวน 6 แห่ง ได้แก่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E129D6">
        <w:rPr>
          <w:rFonts w:ascii="TH SarabunPSK" w:eastAsia="Times New Roman" w:hAnsi="TH SarabunPSK" w:cs="TH SarabunPSK"/>
          <w:sz w:val="28"/>
          <w:cs/>
        </w:rPr>
        <w:t xml:space="preserve">รพ.หนองไผ่ </w:t>
      </w:r>
      <w:r w:rsidRPr="00E129D6">
        <w:rPr>
          <w:rFonts w:ascii="TH SarabunPSK" w:eastAsia="Times New Roman" w:hAnsi="TH SarabunPSK" w:cs="TH SarabunPSK"/>
          <w:sz w:val="28"/>
        </w:rPr>
        <w:t xml:space="preserve">, </w:t>
      </w:r>
      <w:r w:rsidRPr="00E129D6">
        <w:rPr>
          <w:rFonts w:ascii="TH SarabunPSK" w:eastAsia="Times New Roman" w:hAnsi="TH SarabunPSK" w:cs="TH SarabunPSK"/>
          <w:sz w:val="28"/>
          <w:cs/>
        </w:rPr>
        <w:t>ชนแดน</w:t>
      </w:r>
      <w:r w:rsidRPr="00E129D6">
        <w:rPr>
          <w:rFonts w:ascii="TH SarabunPSK" w:eastAsia="Times New Roman" w:hAnsi="TH SarabunPSK" w:cs="TH SarabunPSK"/>
          <w:sz w:val="28"/>
        </w:rPr>
        <w:t>,</w:t>
      </w:r>
      <w:r w:rsidRPr="00E129D6">
        <w:rPr>
          <w:rFonts w:ascii="TH SarabunPSK" w:eastAsia="Times New Roman" w:hAnsi="TH SarabunPSK" w:cs="TH SarabunPSK"/>
          <w:sz w:val="28"/>
          <w:cs/>
        </w:rPr>
        <w:t>บึงสามพัน</w:t>
      </w:r>
      <w:r w:rsidRPr="00E129D6">
        <w:rPr>
          <w:rFonts w:ascii="TH SarabunPSK" w:eastAsia="Times New Roman" w:hAnsi="TH SarabunPSK" w:cs="TH SarabunPSK"/>
          <w:sz w:val="28"/>
        </w:rPr>
        <w:t>,</w:t>
      </w:r>
      <w:r w:rsidRPr="00E129D6">
        <w:rPr>
          <w:rFonts w:ascii="TH SarabunPSK" w:eastAsia="Times New Roman" w:hAnsi="TH SarabunPSK" w:cs="TH SarabunPSK"/>
          <w:sz w:val="28"/>
          <w:cs/>
        </w:rPr>
        <w:t>วังโป่ง</w:t>
      </w:r>
      <w:r w:rsidRPr="00E129D6">
        <w:rPr>
          <w:rFonts w:ascii="TH SarabunPSK" w:eastAsia="Times New Roman" w:hAnsi="TH SarabunPSK" w:cs="TH SarabunPSK"/>
          <w:sz w:val="28"/>
        </w:rPr>
        <w:t>,</w:t>
      </w:r>
      <w:r w:rsidRPr="00E129D6">
        <w:rPr>
          <w:rFonts w:ascii="TH SarabunPSK" w:eastAsia="Times New Roman" w:hAnsi="TH SarabunPSK" w:cs="TH SarabunPSK"/>
          <w:sz w:val="28"/>
          <w:cs/>
        </w:rPr>
        <w:t>เขาค้อ และน้ำหนาว</w:t>
      </w:r>
    </w:p>
    <w:p w:rsidR="00583FBA" w:rsidRDefault="00583FBA" w:rsidP="00E129D6">
      <w:pPr>
        <w:spacing w:after="0"/>
        <w:rPr>
          <w:rFonts w:ascii="TH SarabunPSK" w:eastAsia="Times New Roman" w:hAnsi="TH SarabunPSK" w:cs="TH SarabunPSK"/>
          <w:sz w:val="28"/>
        </w:rPr>
      </w:pPr>
    </w:p>
    <w:p w:rsidR="00583FBA" w:rsidRDefault="00583FBA" w:rsidP="00E129D6">
      <w:pPr>
        <w:spacing w:after="0"/>
        <w:rPr>
          <w:rFonts w:ascii="TH SarabunPSK" w:eastAsia="Times New Roman" w:hAnsi="TH SarabunPSK" w:cs="TH SarabunPSK"/>
          <w:sz w:val="28"/>
        </w:rPr>
      </w:pPr>
    </w:p>
    <w:p w:rsidR="00583FBA" w:rsidRDefault="00583FBA" w:rsidP="00E129D6">
      <w:pPr>
        <w:spacing w:after="0"/>
        <w:rPr>
          <w:rFonts w:ascii="TH SarabunPSK" w:eastAsia="Times New Roman" w:hAnsi="TH SarabunPSK" w:cs="TH SarabunPSK"/>
          <w:sz w:val="28"/>
        </w:rPr>
      </w:pPr>
    </w:p>
    <w:p w:rsidR="00583FBA" w:rsidRDefault="00583FBA" w:rsidP="00E129D6">
      <w:pPr>
        <w:spacing w:after="0"/>
        <w:rPr>
          <w:rFonts w:ascii="TH SarabunPSK" w:eastAsia="Times New Roman" w:hAnsi="TH SarabunPSK" w:cs="TH SarabunPSK"/>
          <w:sz w:val="28"/>
        </w:rPr>
      </w:pP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E97B4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 xml:space="preserve">สรุปผลการตรวจสอบเวชระเบียนผู้ป่วยใน ปี </w:t>
      </w:r>
      <w:r w:rsidRPr="00E97B4C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2564 </w:t>
      </w: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E97B4C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70B55429" wp14:editId="776A8B59">
            <wp:simplePos x="0" y="0"/>
            <wp:positionH relativeFrom="column">
              <wp:posOffset>306705</wp:posOffset>
            </wp:positionH>
            <wp:positionV relativeFrom="paragraph">
              <wp:posOffset>-5080</wp:posOffset>
            </wp:positionV>
            <wp:extent cx="4244196" cy="3493698"/>
            <wp:effectExtent l="0" t="0" r="4445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196" cy="34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877FC" w:rsidRDefault="006877FC" w:rsidP="006877F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877FC" w:rsidRDefault="006877FC" w:rsidP="006877FC">
      <w:pPr>
        <w:rPr>
          <w:rFonts w:asciiTheme="majorBidi" w:eastAsia="Times New Roman" w:hAnsiTheme="majorBidi" w:cs="Angsana New"/>
          <w:sz w:val="32"/>
          <w:szCs w:val="32"/>
        </w:rPr>
      </w:pPr>
      <w:r w:rsidRPr="00E97B4C">
        <w:rPr>
          <w:rFonts w:asciiTheme="majorBidi" w:eastAsia="Times New Roman" w:hAnsiTheme="majorBidi" w:cs="Angsana New"/>
          <w:sz w:val="32"/>
          <w:szCs w:val="32"/>
          <w:cs/>
        </w:rPr>
        <w:t>ผลการตรวจสอบเวชระเบียนของหน่วยบริการ ปี 2564 จำนวน 1</w:t>
      </w:r>
      <w:r w:rsidRPr="00E97B4C">
        <w:rPr>
          <w:rFonts w:asciiTheme="majorBidi" w:eastAsia="Times New Roman" w:hAnsiTheme="majorBidi" w:cstheme="majorBidi"/>
          <w:sz w:val="32"/>
          <w:szCs w:val="32"/>
        </w:rPr>
        <w:t>,</w:t>
      </w:r>
      <w:r w:rsidRPr="00E97B4C">
        <w:rPr>
          <w:rFonts w:asciiTheme="majorBidi" w:eastAsia="Times New Roman" w:hAnsiTheme="majorBidi" w:cs="Angsana New"/>
          <w:sz w:val="32"/>
          <w:szCs w:val="32"/>
          <w:cs/>
        </w:rPr>
        <w:t xml:space="preserve">710  ฉบับ ค่า </w:t>
      </w:r>
      <w:proofErr w:type="spellStart"/>
      <w:r w:rsidRPr="00E97B4C">
        <w:rPr>
          <w:rFonts w:asciiTheme="majorBidi" w:eastAsia="Times New Roman" w:hAnsiTheme="majorBidi" w:cstheme="majorBidi"/>
          <w:sz w:val="32"/>
          <w:szCs w:val="32"/>
        </w:rPr>
        <w:t>AdjRW</w:t>
      </w:r>
      <w:proofErr w:type="spellEnd"/>
      <w:r w:rsidRPr="00E97B4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97B4C">
        <w:rPr>
          <w:rFonts w:asciiTheme="majorBidi" w:eastAsia="Times New Roman" w:hAnsiTheme="majorBidi" w:cs="Angsana New"/>
          <w:sz w:val="32"/>
          <w:szCs w:val="32"/>
          <w:cs/>
        </w:rPr>
        <w:t xml:space="preserve">ภาพรวมจังหวัด มีค่า </w:t>
      </w:r>
      <w:proofErr w:type="spellStart"/>
      <w:r w:rsidRPr="00E97B4C">
        <w:rPr>
          <w:rFonts w:asciiTheme="majorBidi" w:eastAsia="Times New Roman" w:hAnsiTheme="majorBidi" w:cstheme="majorBidi"/>
          <w:sz w:val="32"/>
          <w:szCs w:val="32"/>
        </w:rPr>
        <w:t>AdjRW</w:t>
      </w:r>
      <w:proofErr w:type="spellEnd"/>
      <w:r w:rsidRPr="00E97B4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97B4C">
        <w:rPr>
          <w:rFonts w:asciiTheme="majorBidi" w:eastAsia="Times New Roman" w:hAnsiTheme="majorBidi" w:cs="Angsana New"/>
          <w:sz w:val="32"/>
          <w:szCs w:val="32"/>
          <w:cs/>
        </w:rPr>
        <w:t>ก่อนการตรวจสอบ 1</w:t>
      </w:r>
      <w:r w:rsidRPr="00E97B4C">
        <w:rPr>
          <w:rFonts w:asciiTheme="majorBidi" w:eastAsia="Times New Roman" w:hAnsiTheme="majorBidi" w:cstheme="majorBidi"/>
          <w:sz w:val="32"/>
          <w:szCs w:val="32"/>
        </w:rPr>
        <w:t>,</w:t>
      </w:r>
      <w:r w:rsidRPr="00E97B4C">
        <w:rPr>
          <w:rFonts w:asciiTheme="majorBidi" w:eastAsia="Times New Roman" w:hAnsiTheme="majorBidi" w:cs="Angsana New"/>
          <w:sz w:val="32"/>
          <w:szCs w:val="32"/>
          <w:cs/>
        </w:rPr>
        <w:t xml:space="preserve">460.2355 และค่า </w:t>
      </w:r>
      <w:proofErr w:type="spellStart"/>
      <w:r w:rsidRPr="00E97B4C">
        <w:rPr>
          <w:rFonts w:asciiTheme="majorBidi" w:eastAsia="Times New Roman" w:hAnsiTheme="majorBidi" w:cstheme="majorBidi"/>
          <w:sz w:val="32"/>
          <w:szCs w:val="32"/>
        </w:rPr>
        <w:t>AdDjRW</w:t>
      </w:r>
      <w:proofErr w:type="spellEnd"/>
      <w:r w:rsidRPr="00E97B4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97B4C">
        <w:rPr>
          <w:rFonts w:asciiTheme="majorBidi" w:eastAsia="Times New Roman" w:hAnsiTheme="majorBidi" w:cs="Angsana New"/>
          <w:sz w:val="32"/>
          <w:szCs w:val="32"/>
          <w:cs/>
        </w:rPr>
        <w:t>หลังการตรวจสอบ = 1</w:t>
      </w:r>
      <w:r w:rsidRPr="00E97B4C">
        <w:rPr>
          <w:rFonts w:asciiTheme="majorBidi" w:eastAsia="Times New Roman" w:hAnsiTheme="majorBidi" w:cstheme="majorBidi"/>
          <w:sz w:val="32"/>
          <w:szCs w:val="32"/>
        </w:rPr>
        <w:t>,</w:t>
      </w:r>
      <w:r w:rsidRPr="00E97B4C">
        <w:rPr>
          <w:rFonts w:asciiTheme="majorBidi" w:eastAsia="Times New Roman" w:hAnsiTheme="majorBidi" w:cs="Angsana New"/>
          <w:sz w:val="32"/>
          <w:szCs w:val="32"/>
          <w:cs/>
        </w:rPr>
        <w:t xml:space="preserve">360.5790 ค่า </w:t>
      </w:r>
      <w:proofErr w:type="spellStart"/>
      <w:r w:rsidRPr="00E97B4C">
        <w:rPr>
          <w:rFonts w:asciiTheme="majorBidi" w:eastAsia="Times New Roman" w:hAnsiTheme="majorBidi" w:cstheme="majorBidi"/>
          <w:sz w:val="32"/>
          <w:szCs w:val="32"/>
        </w:rPr>
        <w:t>ADjRW</w:t>
      </w:r>
      <w:proofErr w:type="spellEnd"/>
      <w:r w:rsidRPr="00E97B4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97B4C">
        <w:rPr>
          <w:rFonts w:asciiTheme="majorBidi" w:eastAsia="Times New Roman" w:hAnsiTheme="majorBidi" w:cs="Angsana New"/>
          <w:sz w:val="32"/>
          <w:szCs w:val="32"/>
          <w:cs/>
        </w:rPr>
        <w:t xml:space="preserve">ลดลง 96.6565 ร้อยละ 6.62 รพ.ที่มีค่า </w:t>
      </w:r>
      <w:proofErr w:type="spellStart"/>
      <w:r w:rsidRPr="00E97B4C">
        <w:rPr>
          <w:rFonts w:asciiTheme="majorBidi" w:eastAsia="Times New Roman" w:hAnsiTheme="majorBidi" w:cstheme="majorBidi"/>
          <w:sz w:val="32"/>
          <w:szCs w:val="32"/>
        </w:rPr>
        <w:t>ADjRW</w:t>
      </w:r>
      <w:proofErr w:type="spellEnd"/>
      <w:r w:rsidRPr="00E97B4C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97B4C">
        <w:rPr>
          <w:rFonts w:asciiTheme="majorBidi" w:eastAsia="Times New Roman" w:hAnsiTheme="majorBidi" w:cs="Angsana New"/>
          <w:sz w:val="32"/>
          <w:szCs w:val="32"/>
          <w:cs/>
        </w:rPr>
        <w:t xml:space="preserve">ลดลงสูงสุด คือ </w:t>
      </w:r>
      <w:proofErr w:type="spellStart"/>
      <w:r w:rsidRPr="00E97B4C">
        <w:rPr>
          <w:rFonts w:asciiTheme="majorBidi" w:eastAsia="Times New Roman" w:hAnsiTheme="majorBidi" w:cs="Angsana New"/>
          <w:sz w:val="32"/>
          <w:szCs w:val="32"/>
          <w:cs/>
        </w:rPr>
        <w:t>รพร</w:t>
      </w:r>
      <w:proofErr w:type="spellEnd"/>
      <w:r w:rsidRPr="00E97B4C">
        <w:rPr>
          <w:rFonts w:asciiTheme="majorBidi" w:eastAsia="Times New Roman" w:hAnsiTheme="majorBidi" w:cs="Angsana New"/>
          <w:sz w:val="32"/>
          <w:szCs w:val="32"/>
          <w:cs/>
        </w:rPr>
        <w:t>.หล่มเก่า ร้อยละ 12.59 ต่ำสุดที่ รพ.</w:t>
      </w:r>
      <w:r w:rsidR="0063503B">
        <w:rPr>
          <w:rFonts w:asciiTheme="majorBidi" w:eastAsia="Times New Roman" w:hAnsiTheme="majorBidi" w:cs="Angsana New" w:hint="cs"/>
          <w:sz w:val="32"/>
          <w:szCs w:val="32"/>
          <w:cs/>
        </w:rPr>
        <w:t>น้ำหนาว</w:t>
      </w:r>
      <w:r w:rsidR="0063503B">
        <w:rPr>
          <w:rFonts w:asciiTheme="majorBidi" w:eastAsia="Times New Roman" w:hAnsiTheme="majorBidi" w:cs="Angsana New"/>
          <w:sz w:val="32"/>
          <w:szCs w:val="32"/>
          <w:cs/>
        </w:rPr>
        <w:t xml:space="preserve"> ร้อยละ </w:t>
      </w:r>
      <w:r w:rsidR="0063503B">
        <w:rPr>
          <w:rFonts w:asciiTheme="majorBidi" w:eastAsia="Times New Roman" w:hAnsiTheme="majorBidi" w:cs="Angsana New" w:hint="cs"/>
          <w:sz w:val="32"/>
          <w:szCs w:val="32"/>
          <w:cs/>
        </w:rPr>
        <w:t>1.27</w:t>
      </w:r>
    </w:p>
    <w:p w:rsidR="006877FC" w:rsidRDefault="006877FC" w:rsidP="006877FC">
      <w:pPr>
        <w:rPr>
          <w:rFonts w:asciiTheme="majorBidi" w:eastAsia="Times New Roman" w:hAnsiTheme="majorBidi" w:cs="Angsana New"/>
          <w:sz w:val="32"/>
          <w:szCs w:val="32"/>
        </w:rPr>
      </w:pPr>
    </w:p>
    <w:p w:rsidR="006877FC" w:rsidRDefault="006877FC" w:rsidP="006877FC">
      <w:pPr>
        <w:rPr>
          <w:rFonts w:asciiTheme="majorBidi" w:eastAsia="Times New Roman" w:hAnsiTheme="majorBidi" w:cs="Angsana New"/>
          <w:sz w:val="32"/>
          <w:szCs w:val="32"/>
        </w:rPr>
      </w:pPr>
    </w:p>
    <w:p w:rsidR="006877FC" w:rsidRDefault="006877F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E97B4C" w:rsidRDefault="00E97B4C" w:rsidP="00CA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97B4C">
        <w:rPr>
          <w:rFonts w:hint="cs"/>
          <w:noProof/>
        </w:rPr>
        <w:lastRenderedPageBreak/>
        <w:drawing>
          <wp:inline distT="0" distB="0" distL="0" distR="0" wp14:anchorId="015F1690" wp14:editId="37F13169">
            <wp:extent cx="9609827" cy="2061713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06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4C" w:rsidRDefault="00E97B4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97B4C">
        <w:rPr>
          <w:noProof/>
        </w:rPr>
        <w:drawing>
          <wp:anchor distT="0" distB="0" distL="114300" distR="114300" simplePos="0" relativeHeight="251675648" behindDoc="0" locked="0" layoutInCell="1" allowOverlap="1" wp14:anchorId="130E6C71" wp14:editId="2B62F708">
            <wp:simplePos x="0" y="0"/>
            <wp:positionH relativeFrom="column">
              <wp:posOffset>-62553</wp:posOffset>
            </wp:positionH>
            <wp:positionV relativeFrom="paragraph">
              <wp:posOffset>115689</wp:posOffset>
            </wp:positionV>
            <wp:extent cx="7996686" cy="1354347"/>
            <wp:effectExtent l="0" t="0" r="4445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r="1898" b="14672"/>
                    <a:stretch/>
                  </pic:blipFill>
                  <pic:spPr bwMode="auto">
                    <a:xfrm>
                      <a:off x="0" y="0"/>
                      <a:ext cx="7996555" cy="13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9C0364" w:rsidRDefault="009C0364" w:rsidP="009C0364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ตารางสถานการณ์การเงินของ รพ.สต ในเครือข่าย </w:t>
      </w:r>
      <w:proofErr w:type="spellStart"/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สสอ</w:t>
      </w:r>
      <w:proofErr w:type="spellEnd"/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.ทุกอำเภอของจังหวัดเพชรบูรณ์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งบทดลอง(แบบบัญชีเกณฑ์คงค้าง)</w:t>
      </w:r>
    </w:p>
    <w:p w:rsidR="009C0364" w:rsidRPr="006877FC" w:rsidRDefault="009C0364" w:rsidP="009C0364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ข้อมูล  ณ วันที่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30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เมษายน</w:t>
      </w:r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2564</w:t>
      </w:r>
      <w:r w:rsidRPr="006877F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687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ปีงบประมาณ 2564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93"/>
        <w:gridCol w:w="1067"/>
        <w:gridCol w:w="1134"/>
        <w:gridCol w:w="2193"/>
        <w:gridCol w:w="2194"/>
        <w:gridCol w:w="2194"/>
      </w:tblGrid>
      <w:tr w:rsidR="009C0364" w:rsidTr="003C6844">
        <w:tc>
          <w:tcPr>
            <w:tcW w:w="959" w:type="dxa"/>
            <w:vAlign w:val="center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93" w:type="dxa"/>
            <w:vAlign w:val="center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067" w:type="dxa"/>
            <w:vAlign w:val="center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จำนวนรพ.สต.</w:t>
            </w:r>
          </w:p>
        </w:tc>
        <w:tc>
          <w:tcPr>
            <w:tcW w:w="1134" w:type="dxa"/>
            <w:vAlign w:val="center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Risk Scoring</w:t>
            </w:r>
          </w:p>
        </w:tc>
        <w:tc>
          <w:tcPr>
            <w:tcW w:w="2193" w:type="dxa"/>
            <w:vAlign w:val="center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เงินบำรุงคงเหลือ</w:t>
            </w:r>
          </w:p>
        </w:tc>
        <w:tc>
          <w:tcPr>
            <w:tcW w:w="2194" w:type="dxa"/>
            <w:vAlign w:val="center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ทุนสำรองสิทธิ</w:t>
            </w:r>
          </w:p>
        </w:tc>
        <w:tc>
          <w:tcPr>
            <w:tcW w:w="2194" w:type="dxa"/>
            <w:vAlign w:val="center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รายได้สูงกว่า(ต่ำค่าใช้จ่ายสุทธิ)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13,360,285.28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14,082,624.78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7,698,918.55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13,332,480.20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13,693,379.23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2,367,063.15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6,902,005.58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7,701,004.13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-3,852,017.52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5,684,655.04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6,785,216.83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2,162,761.34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ชนแดน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4,874,859.01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7,633,190.19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1,833,907.48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2,643,456.08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3,150,25.58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-169,693.92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5,945,044.39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6,420,957.64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1,505,480.72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ศรีเทพ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4,609,435.45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5,003,800.99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-1,385,002.94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3,331,033.26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3,622,029.20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1,627,990.55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เขาค้อ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5,059,644.86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5,316,822.78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1,290,439.55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193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067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193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1,707,956.46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2,047,394.77</w:t>
            </w:r>
          </w:p>
        </w:tc>
        <w:tc>
          <w:tcPr>
            <w:tcW w:w="2194" w:type="dxa"/>
          </w:tcPr>
          <w:p w:rsidR="009C0364" w:rsidRDefault="009C0364" w:rsidP="003C684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190,530.15</w:t>
            </w:r>
          </w:p>
        </w:tc>
      </w:tr>
      <w:tr w:rsidR="009C0364" w:rsidTr="003C6844">
        <w:tc>
          <w:tcPr>
            <w:tcW w:w="959" w:type="dxa"/>
          </w:tcPr>
          <w:p w:rsidR="009C0364" w:rsidRDefault="009C0364" w:rsidP="003C68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9C0364" w:rsidRPr="001505AB" w:rsidRDefault="009C0364" w:rsidP="003C68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05A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7" w:type="dxa"/>
          </w:tcPr>
          <w:p w:rsidR="009C0364" w:rsidRPr="001505AB" w:rsidRDefault="009C0364" w:rsidP="003C68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05A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154</w:t>
            </w:r>
          </w:p>
        </w:tc>
        <w:tc>
          <w:tcPr>
            <w:tcW w:w="1134" w:type="dxa"/>
          </w:tcPr>
          <w:p w:rsidR="009C0364" w:rsidRPr="001505AB" w:rsidRDefault="009C0364" w:rsidP="003C68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193" w:type="dxa"/>
          </w:tcPr>
          <w:p w:rsidR="009C0364" w:rsidRPr="001505AB" w:rsidRDefault="009C0364" w:rsidP="003C68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67,450,855.61</w:t>
            </w:r>
          </w:p>
        </w:tc>
        <w:tc>
          <w:tcPr>
            <w:tcW w:w="2194" w:type="dxa"/>
          </w:tcPr>
          <w:p w:rsidR="009C0364" w:rsidRPr="001505AB" w:rsidRDefault="009C0364" w:rsidP="003C68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75,456,678.12</w:t>
            </w:r>
          </w:p>
        </w:tc>
        <w:tc>
          <w:tcPr>
            <w:tcW w:w="2194" w:type="dxa"/>
          </w:tcPr>
          <w:p w:rsidR="009C0364" w:rsidRPr="001505AB" w:rsidRDefault="009C0364" w:rsidP="003C684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13,270,377.11</w:t>
            </w:r>
          </w:p>
        </w:tc>
      </w:tr>
    </w:tbl>
    <w:p w:rsidR="009C0364" w:rsidRDefault="009C0364" w:rsidP="009C0364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>สถานการณ์การเงิน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รพ.สต 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 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 เมษายน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  2564  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ระดับปกติ  จำนวน  6 แห่ง 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 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 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>อำเภอที่มีเงินบำรุงคงเหลือมากที่สุด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 คื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19127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>อำเภอเมื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องเพชรบูรณ์  จำนวน 13,360,285.28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บาท 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>อำเภอที่มีเงินทุนหมุนเวียน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 (ทุนสำรองสุทธิ)  คืออำเภอเมืองเพชรบูรณ์ จำนวน 14,082,624.78 บาท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และรายได้ต่ำกว่าค่าใช้จ่าย  กรณีมีทุนหมุนเวียนคงเหลือเป็นบวกแต่มีผลการดำเนินงานขาดทุน จำนวน  3 แห่ง ได้แก่  อำเภอวิเชียรบุรี ,</w:t>
      </w:r>
      <w:r w:rsidRPr="001912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บึงสามพัน,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ศรีเทพ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877FC" w:rsidRPr="009C0364" w:rsidRDefault="006877F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E6704" w:rsidRDefault="004E6704">
      <w:pPr>
        <w:rPr>
          <w:rFonts w:asciiTheme="majorBidi" w:eastAsia="Times New Roman" w:hAnsiTheme="majorBidi" w:cs="Angsana New"/>
          <w:sz w:val="32"/>
          <w:szCs w:val="32"/>
        </w:rPr>
      </w:pPr>
    </w:p>
    <w:p w:rsidR="006877FC" w:rsidRDefault="006877FC">
      <w:pPr>
        <w:rPr>
          <w:rFonts w:asciiTheme="majorBidi" w:eastAsia="Times New Roman" w:hAnsiTheme="majorBidi" w:cs="Angsana New"/>
          <w:sz w:val="32"/>
          <w:szCs w:val="32"/>
        </w:rPr>
      </w:pPr>
    </w:p>
    <w:p w:rsidR="004E6704" w:rsidRDefault="004E6704">
      <w:pPr>
        <w:rPr>
          <w:rFonts w:asciiTheme="majorBidi" w:eastAsia="Times New Roman" w:hAnsiTheme="majorBidi" w:cs="Angsana New"/>
          <w:sz w:val="32"/>
          <w:szCs w:val="32"/>
        </w:rPr>
      </w:pPr>
      <w:r w:rsidRPr="004E6704">
        <w:rPr>
          <w:rFonts w:asciiTheme="majorBidi" w:eastAsia="Times New Roman" w:hAnsiTheme="majorBidi" w:cs="Angsana New"/>
          <w:sz w:val="32"/>
          <w:szCs w:val="32"/>
          <w:cs/>
        </w:rPr>
        <w:lastRenderedPageBreak/>
        <w:t xml:space="preserve">สรุปภาพรวม </w:t>
      </w:r>
      <w:r w:rsidRPr="004E6704">
        <w:rPr>
          <w:rFonts w:asciiTheme="majorBidi" w:eastAsia="Times New Roman" w:hAnsiTheme="majorBidi" w:cs="Angsana New"/>
          <w:sz w:val="32"/>
          <w:szCs w:val="32"/>
        </w:rPr>
        <w:t xml:space="preserve">DENY </w:t>
      </w:r>
      <w:r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รายหน่วยบริการในเขต </w:t>
      </w:r>
      <w:r w:rsidRPr="004E6704">
        <w:rPr>
          <w:rFonts w:asciiTheme="majorBidi" w:eastAsia="Times New Roman" w:hAnsiTheme="majorBidi" w:cs="Angsana New"/>
          <w:sz w:val="32"/>
          <w:szCs w:val="32"/>
        </w:rPr>
        <w:t xml:space="preserve">2 </w:t>
      </w:r>
      <w:r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พิษณุโลก ระหว่างเดือน ตุลาคม </w:t>
      </w:r>
      <w:r w:rsidRPr="004E6704">
        <w:rPr>
          <w:rFonts w:asciiTheme="majorBidi" w:eastAsia="Times New Roman" w:hAnsiTheme="majorBidi" w:cs="Angsana New"/>
          <w:sz w:val="32"/>
          <w:szCs w:val="32"/>
        </w:rPr>
        <w:t xml:space="preserve">2563 - </w:t>
      </w:r>
      <w:r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เมษายน </w:t>
      </w:r>
      <w:r w:rsidRPr="004E6704">
        <w:rPr>
          <w:rFonts w:asciiTheme="majorBidi" w:eastAsia="Times New Roman" w:hAnsiTheme="majorBidi" w:cs="Angsana New"/>
          <w:sz w:val="32"/>
          <w:szCs w:val="32"/>
        </w:rPr>
        <w:t>2564</w:t>
      </w:r>
    </w:p>
    <w:tbl>
      <w:tblPr>
        <w:tblW w:w="12541" w:type="dxa"/>
        <w:tblInd w:w="93" w:type="dxa"/>
        <w:tblLook w:val="04A0" w:firstRow="1" w:lastRow="0" w:firstColumn="1" w:lastColumn="0" w:noHBand="0" w:noVBand="1"/>
      </w:tblPr>
      <w:tblGrid>
        <w:gridCol w:w="2860"/>
        <w:gridCol w:w="1110"/>
        <w:gridCol w:w="1056"/>
        <w:gridCol w:w="1194"/>
        <w:gridCol w:w="1154"/>
        <w:gridCol w:w="1099"/>
        <w:gridCol w:w="1046"/>
        <w:gridCol w:w="1182"/>
        <w:gridCol w:w="1840"/>
      </w:tblGrid>
      <w:tr w:rsidR="004E6704" w:rsidRPr="004E6704" w:rsidTr="004E6704">
        <w:trPr>
          <w:trHeight w:val="46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หน่วยบริการ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Grand Total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OFC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UCS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LGO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OFC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UCS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363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รพ.เขาค้อ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รพ.ค่ายพ่อขุนผาเมือง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รพ.ชนแดน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รพ.บึงสามพัน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รพ.เพชรบูรณ์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208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รพ.วิเชียรบุรี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29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รพ.ศรีเทพ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รพ.หนองไผ่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รพ.หล่มสัก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13</w:t>
            </w:r>
          </w:p>
        </w:tc>
      </w:tr>
      <w:tr w:rsidR="004E6704" w:rsidRPr="004E6704" w:rsidTr="004E670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รพร</w:t>
            </w:r>
            <w:proofErr w:type="spellEnd"/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.หล่มเก่า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704" w:rsidRPr="004E6704" w:rsidRDefault="004E6704" w:rsidP="004E670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E670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93</w:t>
            </w:r>
          </w:p>
        </w:tc>
      </w:tr>
    </w:tbl>
    <w:p w:rsidR="00C45CB9" w:rsidRDefault="00E97B4C" w:rsidP="004E6704">
      <w:pPr>
        <w:spacing w:after="120"/>
        <w:rPr>
          <w:rFonts w:asciiTheme="majorBidi" w:eastAsia="Times New Roman" w:hAnsiTheme="majorBidi" w:cstheme="majorBidi"/>
          <w:sz w:val="32"/>
          <w:szCs w:val="32"/>
        </w:rPr>
      </w:pPr>
      <w:r w:rsidRPr="00E97B4C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4E6704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CA002C">
        <w:rPr>
          <w:rFonts w:asciiTheme="majorBidi" w:eastAsia="Times New Roman" w:hAnsiTheme="majorBidi" w:cs="Angsana New" w:hint="cs"/>
          <w:sz w:val="32"/>
          <w:szCs w:val="32"/>
          <w:cs/>
        </w:rPr>
        <w:tab/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สรุปข้อมูลที่ถูกปฏิเสธการจ่าย เดือนตุลาคม - เมษายน 2564 ภาพรวมจังหวัดมี 58 ราย เป็นสิทธิ </w:t>
      </w:r>
      <w:r w:rsidR="004E6704" w:rsidRPr="004E6704">
        <w:rPr>
          <w:rFonts w:asciiTheme="majorBidi" w:eastAsia="Times New Roman" w:hAnsiTheme="majorBidi" w:cstheme="majorBidi"/>
          <w:sz w:val="32"/>
          <w:szCs w:val="32"/>
        </w:rPr>
        <w:t xml:space="preserve">UC  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28 ราย สิทธิข้าราชการ 28 ราย และสิทธิ </w:t>
      </w:r>
      <w:proofErr w:type="spellStart"/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>อปท</w:t>
      </w:r>
      <w:proofErr w:type="spellEnd"/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. 2 ราย </w:t>
      </w:r>
      <w:r w:rsidR="004E670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โรงพยาบาลที่มี </w:t>
      </w:r>
      <w:r w:rsidR="004E6704" w:rsidRPr="004E6704">
        <w:rPr>
          <w:rFonts w:asciiTheme="majorBidi" w:eastAsia="Times New Roman" w:hAnsiTheme="majorBidi" w:cstheme="majorBidi"/>
          <w:sz w:val="32"/>
          <w:szCs w:val="32"/>
        </w:rPr>
        <w:t xml:space="preserve">Deny 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สูงสุด คือ รพ.เพชรบูรณ์ 22 ราย รองลงมาคือ </w:t>
      </w:r>
      <w:proofErr w:type="spellStart"/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>รพร</w:t>
      </w:r>
      <w:proofErr w:type="spellEnd"/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 xml:space="preserve">.หล่มเก่า 19 ราย มีโรงพยาบาลที่ไม่มีข้อมูล </w:t>
      </w:r>
      <w:r w:rsidR="004E6704" w:rsidRPr="004E6704">
        <w:rPr>
          <w:rFonts w:asciiTheme="majorBidi" w:eastAsia="Times New Roman" w:hAnsiTheme="majorBidi" w:cstheme="majorBidi"/>
          <w:sz w:val="32"/>
          <w:szCs w:val="32"/>
        </w:rPr>
        <w:t xml:space="preserve">Deny </w:t>
      </w:r>
      <w:r w:rsidR="004E6704" w:rsidRPr="004E6704">
        <w:rPr>
          <w:rFonts w:asciiTheme="majorBidi" w:eastAsia="Times New Roman" w:hAnsiTheme="majorBidi" w:cs="Angsana New"/>
          <w:sz w:val="32"/>
          <w:szCs w:val="32"/>
          <w:cs/>
        </w:rPr>
        <w:t>ในปี 2564 คือ รพ.วังโป่ง  โดยกลุ่มงานประกันสุขภาพได้จัดส่งข้อมูล</w:t>
      </w:r>
      <w:r w:rsidR="00D66942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</w:t>
      </w:r>
      <w:r w:rsidR="00D66942" w:rsidRPr="00D66942">
        <w:rPr>
          <w:rFonts w:asciiTheme="majorBidi" w:eastAsia="Times New Roman" w:hAnsiTheme="majorBidi" w:cs="Angsana New"/>
          <w:sz w:val="32"/>
          <w:szCs w:val="32"/>
          <w:cs/>
        </w:rPr>
        <w:t>ให้หน่วยบริการตรวจสอบแล้ว</w:t>
      </w:r>
    </w:p>
    <w:p w:rsidR="00C45CB9" w:rsidRDefault="00C45CB9" w:rsidP="004E6704">
      <w:pPr>
        <w:spacing w:after="120"/>
        <w:rPr>
          <w:rFonts w:asciiTheme="majorBidi" w:eastAsia="Times New Roman" w:hAnsiTheme="majorBidi" w:cstheme="majorBidi"/>
          <w:sz w:val="32"/>
          <w:szCs w:val="32"/>
        </w:rPr>
      </w:pPr>
    </w:p>
    <w:p w:rsidR="005B389F" w:rsidRDefault="00C45CB9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C45CB9">
        <w:rPr>
          <w:rFonts w:cs="Cordia New"/>
          <w:cs/>
        </w:rPr>
        <w:lastRenderedPageBreak/>
        <w:t xml:space="preserve">สรุปภาพรวม </w:t>
      </w:r>
      <w:r w:rsidRPr="00C45CB9">
        <w:t xml:space="preserve">C Error </w:t>
      </w:r>
      <w:r w:rsidRPr="00C45CB9">
        <w:rPr>
          <w:rFonts w:cs="Cordia New"/>
          <w:cs/>
        </w:rPr>
        <w:t xml:space="preserve">รายหน่วยบริการในเขต </w:t>
      </w:r>
      <w:r w:rsidRPr="00C45CB9">
        <w:t xml:space="preserve">2 </w:t>
      </w:r>
      <w:r w:rsidRPr="00C45CB9">
        <w:rPr>
          <w:rFonts w:cs="Cordia New"/>
          <w:cs/>
        </w:rPr>
        <w:t xml:space="preserve">พิษณุโลก ระหว่างเดือน ตุลาคม </w:t>
      </w:r>
      <w:r w:rsidRPr="00C45CB9">
        <w:t xml:space="preserve">2563 - </w:t>
      </w:r>
      <w:r w:rsidRPr="00C45CB9">
        <w:rPr>
          <w:rFonts w:cs="Cordia New"/>
          <w:cs/>
        </w:rPr>
        <w:t xml:space="preserve">เมษายน </w:t>
      </w:r>
      <w:r w:rsidRPr="00C45CB9">
        <w:t xml:space="preserve">2564 </w:t>
      </w:r>
      <w:r w:rsidRPr="00C45CB9">
        <w:rPr>
          <w:noProof/>
        </w:rPr>
        <w:drawing>
          <wp:inline distT="0" distB="0" distL="0" distR="0" wp14:anchorId="64B2A749" wp14:editId="34C89787">
            <wp:extent cx="9670212" cy="3787162"/>
            <wp:effectExtent l="0" t="0" r="7620" b="381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732" cy="37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CB9">
        <w:rPr>
          <w:szCs w:val="22"/>
          <w:cs/>
        </w:rPr>
        <w:t xml:space="preserve">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ab/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สรุปข้อมูลติด 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 xml:space="preserve">C 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>ของหน่วยบริการเดือน ตุลาคม - เมษายน 2564 ภาพรวมจังหวัด  2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>,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864 ราย เป็นสิทธิ 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 xml:space="preserve">UC  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>1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>,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>347 ราย สิทธิข้าราชการ 1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>,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156 ราย สิทธิประกันสังคม 166 ราย และสิทธิ </w:t>
      </w:r>
      <w:proofErr w:type="spellStart"/>
      <w:r w:rsidRPr="00C45CB9">
        <w:rPr>
          <w:rFonts w:asciiTheme="majorBidi" w:eastAsia="Times New Roman" w:hAnsiTheme="majorBidi" w:cs="Angsana New"/>
          <w:sz w:val="32"/>
          <w:szCs w:val="32"/>
          <w:cs/>
        </w:rPr>
        <w:t>อปท</w:t>
      </w:r>
      <w:proofErr w:type="spellEnd"/>
      <w:r w:rsidRPr="00C45CB9">
        <w:rPr>
          <w:rFonts w:asciiTheme="majorBidi" w:eastAsia="Times New Roman" w:hAnsiTheme="majorBidi" w:cs="Angsana New"/>
          <w:sz w:val="32"/>
          <w:szCs w:val="32"/>
          <w:cs/>
        </w:rPr>
        <w:t xml:space="preserve">. 195 ราย  ติด </w:t>
      </w:r>
      <w:r w:rsidRPr="00C45CB9">
        <w:rPr>
          <w:rFonts w:asciiTheme="majorBidi" w:eastAsia="Times New Roman" w:hAnsiTheme="majorBidi" w:cstheme="majorBidi"/>
          <w:sz w:val="32"/>
          <w:szCs w:val="32"/>
        </w:rPr>
        <w:t xml:space="preserve">C </w:t>
      </w:r>
      <w:r w:rsidRPr="00C45CB9">
        <w:rPr>
          <w:rFonts w:asciiTheme="majorBidi" w:eastAsia="Times New Roman" w:hAnsiTheme="majorBidi" w:cs="Angsana New"/>
          <w:sz w:val="32"/>
          <w:szCs w:val="32"/>
          <w:cs/>
        </w:rPr>
        <w:t>สูงสุดที่ รพ.เพชรบูรณ์ 891 ราย  รองลงมา คือ รพ.หนองไผ่ 680 ราย ต่ำที่สุดที่ รพ.วังโป่ง 6 ราย โดยกลุ่มงานประกันสุขภาพได้จัดส่งข้อมูลให้โรงพยาบาลทุกแห่งตรวจสอบและดำเนินการแก้ไข จาการตรวจสอบข้อมูล พบว่าข้อมูลส่วนใหญ่เป็นข้อมูลที่ซ้ำซ้อนซึ่งโรงพยาบาลได้ดำเนินการแก้ไขเรียบร้อยแล้ว</w:t>
      </w:r>
    </w:p>
    <w:p w:rsidR="005B389F" w:rsidRDefault="005B389F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5B389F" w:rsidRDefault="005B389F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5B389F" w:rsidRDefault="005B389F" w:rsidP="00C45CB9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:rsidR="00AD0862" w:rsidRDefault="005B389F" w:rsidP="00C45CB9">
      <w:pPr>
        <w:spacing w:after="0"/>
        <w:rPr>
          <w:rFonts w:asciiTheme="majorBidi" w:eastAsia="Times New Roman" w:hAnsiTheme="majorBidi" w:cs="Angsana New" w:hint="cs"/>
          <w:sz w:val="32"/>
          <w:szCs w:val="32"/>
        </w:rPr>
      </w:pPr>
      <w:r w:rsidRPr="005B389F">
        <w:rPr>
          <w:rFonts w:asciiTheme="majorBidi" w:eastAsia="Times New Roman" w:hAnsiTheme="majorBidi" w:cstheme="majorBidi"/>
          <w:sz w:val="28"/>
          <w:cs/>
        </w:rPr>
        <w:lastRenderedPageBreak/>
        <w:t xml:space="preserve"> </w:t>
      </w:r>
      <w:r w:rsidRPr="005B389F">
        <w:rPr>
          <w:rFonts w:asciiTheme="majorBidi" w:hAnsiTheme="majorBidi" w:cstheme="majorBidi"/>
          <w:sz w:val="28"/>
          <w:cs/>
        </w:rPr>
        <w:t xml:space="preserve"> เงิน </w:t>
      </w:r>
      <w:r w:rsidRPr="005B389F">
        <w:rPr>
          <w:rFonts w:asciiTheme="majorBidi" w:hAnsiTheme="majorBidi" w:cstheme="majorBidi"/>
          <w:sz w:val="28"/>
        </w:rPr>
        <w:t xml:space="preserve">IP </w:t>
      </w:r>
      <w:r w:rsidRPr="005B389F">
        <w:rPr>
          <w:rFonts w:asciiTheme="majorBidi" w:hAnsiTheme="majorBidi" w:cstheme="majorBidi"/>
          <w:sz w:val="28"/>
          <w:cs/>
        </w:rPr>
        <w:t xml:space="preserve">ปีงบประมาณ 2564 ที่ได้รับโอนจาก </w:t>
      </w:r>
      <w:proofErr w:type="spellStart"/>
      <w:r w:rsidRPr="005B389F">
        <w:rPr>
          <w:rFonts w:asciiTheme="majorBidi" w:hAnsiTheme="majorBidi" w:cstheme="majorBidi"/>
          <w:sz w:val="28"/>
          <w:cs/>
        </w:rPr>
        <w:t>สปสช</w:t>
      </w:r>
      <w:proofErr w:type="spellEnd"/>
      <w:r w:rsidRPr="005B389F">
        <w:rPr>
          <w:rFonts w:asciiTheme="majorBidi" w:hAnsiTheme="majorBidi" w:cstheme="majorBidi"/>
          <w:sz w:val="28"/>
          <w:cs/>
        </w:rPr>
        <w:t>.</w:t>
      </w:r>
      <w:r w:rsidRPr="005B389F">
        <w:rPr>
          <w:rFonts w:cs="Cordia New"/>
          <w:szCs w:val="22"/>
          <w:cs/>
        </w:rPr>
        <w:t xml:space="preserve"> </w:t>
      </w:r>
      <w:r w:rsidRPr="005B389F">
        <w:rPr>
          <w:noProof/>
        </w:rPr>
        <w:drawing>
          <wp:inline distT="0" distB="0" distL="0" distR="0">
            <wp:extent cx="9989389" cy="3502324"/>
            <wp:effectExtent l="0" t="0" r="0" b="3175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999" cy="350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89F">
        <w:rPr>
          <w:szCs w:val="22"/>
          <w:cs/>
        </w:rPr>
        <w:t xml:space="preserve">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ab/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สรุปยอดเงิน 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ที่ </w:t>
      </w:r>
      <w:proofErr w:type="spellStart"/>
      <w:r w:rsidRPr="005B389F">
        <w:rPr>
          <w:rFonts w:asciiTheme="majorBidi" w:eastAsia="Times New Roman" w:hAnsiTheme="majorBidi" w:cs="Angsana New"/>
          <w:sz w:val="32"/>
          <w:szCs w:val="32"/>
          <w:cs/>
        </w:rPr>
        <w:t>สปสช</w:t>
      </w:r>
      <w:proofErr w:type="spellEnd"/>
      <w:r w:rsidRPr="005B389F">
        <w:rPr>
          <w:rFonts w:asciiTheme="majorBidi" w:eastAsia="Times New Roman" w:hAnsiTheme="majorBidi" w:cs="Angsana New"/>
          <w:sz w:val="32"/>
          <w:szCs w:val="32"/>
          <w:cs/>
        </w:rPr>
        <w:t>.โอนให้หน่วยบริการ เดือน ตุลาคม - เมษายน 2564 ภาพรวมจังหวัดได้รับเงินโอน 272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>,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>520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>,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652.82 บาท ร้อยละ 59.46 เปรียบเทียบกับประมาณการรายรับ 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>หลังปรับลดค่าแรงมีโรงพยาบาลที่เรียกเก็บได้ตามเกณฑ์ (ร้อยละ 58.33)  4 แห่ง ได้แก่ รพ.เพชรบูรณ์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>,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>หนองไผ่</w:t>
      </w:r>
      <w:r w:rsidRPr="005B389F">
        <w:rPr>
          <w:rFonts w:asciiTheme="majorBidi" w:eastAsia="Times New Roman" w:hAnsiTheme="majorBidi" w:cstheme="majorBidi"/>
          <w:sz w:val="32"/>
          <w:szCs w:val="32"/>
        </w:rPr>
        <w:t>,</w:t>
      </w:r>
      <w:r w:rsidRPr="005B389F">
        <w:rPr>
          <w:rFonts w:asciiTheme="majorBidi" w:eastAsia="Times New Roman" w:hAnsiTheme="majorBidi" w:cs="Angsana New"/>
          <w:sz w:val="32"/>
          <w:szCs w:val="32"/>
          <w:cs/>
        </w:rPr>
        <w:t xml:space="preserve">ศรีเทพ และวังโป่ง ที่เหลืออีก 7 แห่งยังเรียกเก็บไม่ถึงร้อยละตามเกณฑ์  เรียกเก็บได้สูงสุด คือ รพ.ศรีเทพ ร้อยละ 75.80 ต่ำสุดที่ </w:t>
      </w:r>
      <w:proofErr w:type="spellStart"/>
      <w:r w:rsidRPr="005B389F">
        <w:rPr>
          <w:rFonts w:asciiTheme="majorBidi" w:eastAsia="Times New Roman" w:hAnsiTheme="majorBidi" w:cs="Angsana New"/>
          <w:sz w:val="32"/>
          <w:szCs w:val="32"/>
          <w:cs/>
        </w:rPr>
        <w:t>รพร</w:t>
      </w:r>
      <w:proofErr w:type="spellEnd"/>
      <w:r w:rsidRPr="005B389F">
        <w:rPr>
          <w:rFonts w:asciiTheme="majorBidi" w:eastAsia="Times New Roman" w:hAnsiTheme="majorBidi" w:cs="Angsana New"/>
          <w:sz w:val="32"/>
          <w:szCs w:val="32"/>
          <w:cs/>
        </w:rPr>
        <w:t>.หล่มเก่า ร้อยละ 37.95</w:t>
      </w:r>
    </w:p>
    <w:p w:rsidR="00AD0862" w:rsidRDefault="00AD0862" w:rsidP="00C45CB9">
      <w:pPr>
        <w:spacing w:after="0"/>
        <w:rPr>
          <w:rFonts w:asciiTheme="majorBidi" w:eastAsia="Times New Roman" w:hAnsiTheme="majorBidi" w:cs="Angsana New" w:hint="cs"/>
          <w:sz w:val="32"/>
          <w:szCs w:val="32"/>
        </w:rPr>
      </w:pPr>
    </w:p>
    <w:p w:rsidR="00AD0862" w:rsidRDefault="00AD0862" w:rsidP="00C45CB9">
      <w:pPr>
        <w:spacing w:after="0"/>
        <w:rPr>
          <w:rFonts w:asciiTheme="majorBidi" w:eastAsia="Times New Roman" w:hAnsiTheme="majorBidi" w:cs="Angsana New" w:hint="cs"/>
          <w:sz w:val="32"/>
          <w:szCs w:val="32"/>
        </w:rPr>
      </w:pPr>
    </w:p>
    <w:p w:rsidR="00AD0862" w:rsidRDefault="00AD0862" w:rsidP="00C45CB9">
      <w:pPr>
        <w:spacing w:after="0"/>
        <w:rPr>
          <w:rFonts w:asciiTheme="majorBidi" w:eastAsia="Times New Roman" w:hAnsiTheme="majorBidi" w:cs="Angsana New" w:hint="cs"/>
          <w:sz w:val="32"/>
          <w:szCs w:val="32"/>
        </w:rPr>
      </w:pPr>
    </w:p>
    <w:p w:rsidR="00AD0862" w:rsidRDefault="00AD0862" w:rsidP="00C45CB9">
      <w:pPr>
        <w:spacing w:after="0"/>
        <w:rPr>
          <w:rFonts w:asciiTheme="majorBidi" w:eastAsia="Times New Roman" w:hAnsiTheme="majorBidi" w:cs="Angsana New" w:hint="cs"/>
          <w:sz w:val="32"/>
          <w:szCs w:val="32"/>
        </w:rPr>
      </w:pPr>
    </w:p>
    <w:p w:rsidR="004114A1" w:rsidRPr="004E6704" w:rsidRDefault="005B389F" w:rsidP="00C45CB9">
      <w:pPr>
        <w:spacing w:after="0"/>
        <w:rPr>
          <w:rFonts w:asciiTheme="majorBidi" w:eastAsia="Times New Roman" w:hAnsiTheme="majorBidi" w:cs="Angsana New"/>
          <w:sz w:val="32"/>
          <w:szCs w:val="32"/>
        </w:rPr>
      </w:pPr>
      <w:r w:rsidRPr="005B389F">
        <w:rPr>
          <w:rFonts w:asciiTheme="majorBidi" w:eastAsia="Times New Roman" w:hAnsiTheme="majorBidi" w:cs="Angsana New"/>
          <w:sz w:val="32"/>
          <w:szCs w:val="32"/>
          <w:cs/>
        </w:rPr>
        <w:lastRenderedPageBreak/>
        <w:t xml:space="preserve"> </w:t>
      </w:r>
      <w:r w:rsidR="00AD0862" w:rsidRPr="00AD0862">
        <w:rPr>
          <w:rFonts w:asciiTheme="majorBidi" w:eastAsia="Times New Roman" w:hAnsiTheme="majorBidi" w:cstheme="majorBidi"/>
          <w:sz w:val="40"/>
          <w:szCs w:val="40"/>
        </w:rPr>
        <w:t xml:space="preserve">Business plan </w:t>
      </w:r>
      <w:r w:rsidR="00AD0862" w:rsidRPr="00AD0862">
        <w:rPr>
          <w:rFonts w:asciiTheme="majorBidi" w:eastAsia="Times New Roman" w:hAnsiTheme="majorBidi" w:cs="Angsana New"/>
          <w:sz w:val="40"/>
          <w:szCs w:val="40"/>
          <w:cs/>
        </w:rPr>
        <w:t xml:space="preserve">ของหน่วยบริการ ปีงบประมาณ </w:t>
      </w:r>
      <w:proofErr w:type="gramStart"/>
      <w:r w:rsidR="00AD0862" w:rsidRPr="00AD0862">
        <w:rPr>
          <w:rFonts w:asciiTheme="majorBidi" w:eastAsia="Times New Roman" w:hAnsiTheme="majorBidi" w:cs="Angsana New"/>
          <w:sz w:val="40"/>
          <w:szCs w:val="40"/>
          <w:cs/>
        </w:rPr>
        <w:t>2564</w:t>
      </w:r>
      <w:r w:rsidR="00AD0862" w:rsidRPr="00AD0862">
        <w:rPr>
          <w:rFonts w:asciiTheme="majorBidi" w:eastAsia="Times New Roman" w:hAnsiTheme="majorBidi" w:cs="Angsana New"/>
          <w:sz w:val="32"/>
          <w:szCs w:val="32"/>
          <w:cs/>
        </w:rPr>
        <w:t xml:space="preserve"> </w:t>
      </w:r>
      <w:r w:rsidR="00AD0862">
        <w:rPr>
          <w:rFonts w:hint="cs"/>
          <w:cs/>
        </w:rPr>
        <w:t xml:space="preserve"> </w:t>
      </w:r>
      <w:bookmarkStart w:id="0" w:name="_GoBack"/>
      <w:r w:rsidR="00AD0862" w:rsidRPr="00AD0862">
        <w:rPr>
          <w:rFonts w:cs="Cordia New"/>
          <w:cs/>
        </w:rPr>
        <w:t>ระหว่าง</w:t>
      </w:r>
      <w:proofErr w:type="gramEnd"/>
      <w:r w:rsidR="00AD0862" w:rsidRPr="00AD0862">
        <w:rPr>
          <w:rFonts w:cs="Cordia New"/>
          <w:cs/>
        </w:rPr>
        <w:t xml:space="preserve"> เดือน ตุลาคม 2563 - มีนาคม 2564</w:t>
      </w:r>
      <w:bookmarkEnd w:id="0"/>
      <w:r w:rsidR="00AD0862" w:rsidRPr="00AD0862">
        <w:drawing>
          <wp:inline distT="0" distB="0" distL="0" distR="0" wp14:anchorId="72AC0229" wp14:editId="4BDBCFE3">
            <wp:extent cx="9611995" cy="3710721"/>
            <wp:effectExtent l="0" t="0" r="8255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7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4A1" w:rsidRPr="00E97B4C">
        <w:rPr>
          <w:rFonts w:asciiTheme="majorBidi" w:eastAsia="Times New Roman" w:hAnsiTheme="majorBidi" w:cstheme="majorBidi"/>
          <w:sz w:val="32"/>
          <w:szCs w:val="32"/>
          <w:cs/>
        </w:rPr>
        <w:br w:type="page"/>
      </w:r>
    </w:p>
    <w:p w:rsidR="00863C21" w:rsidRPr="009555B0" w:rsidRDefault="00CA1B03" w:rsidP="00CA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บทคัดย่อ ค่าบริการทางการแพทย์ที่เบิกจ่ายในลักษณะงบลงทุน (งบค่าเสื่อม)</w:t>
      </w:r>
    </w:p>
    <w:p w:rsidR="001A3AAE" w:rsidRDefault="001A3AAE" w:rsidP="001A3A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AA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ความก้าวหน้าการดำเนินงานงบค่าบริการทางการแพทย์ที่เบิกจ่ายในลักษณะงบลงทุน (งบค่าเสื่อม) จังหวัดเพชรบูรณ์ ปีงบประมาณ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2563</w:t>
      </w:r>
    </w:p>
    <w:p w:rsidR="001E7AE7" w:rsidRPr="001A3AAE" w:rsidRDefault="00643C4B" w:rsidP="001A3A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43C4B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9611995" cy="3035809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0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AAE" w:rsidRPr="001A3AAE" w:rsidRDefault="001E7AE7" w:rsidP="001A3AA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E7AE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E7AE7" w:rsidRDefault="001A3AAE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</w:rPr>
        <w:tab/>
      </w:r>
    </w:p>
    <w:p w:rsidR="001E7AE7" w:rsidRDefault="001E7AE7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E7AE7" w:rsidRDefault="001E7AE7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E7AE7" w:rsidRDefault="001E7AE7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E7AE7" w:rsidRDefault="001E7AE7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E7AE7" w:rsidRDefault="001E7AE7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E7AE7" w:rsidRDefault="00620E47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0E47">
        <w:rPr>
          <w:noProof/>
        </w:rPr>
        <w:drawing>
          <wp:anchor distT="0" distB="0" distL="114300" distR="114300" simplePos="0" relativeHeight="251686912" behindDoc="1" locked="0" layoutInCell="1" allowOverlap="1" wp14:anchorId="3D824EE3" wp14:editId="4B1935F4">
            <wp:simplePos x="0" y="0"/>
            <wp:positionH relativeFrom="column">
              <wp:posOffset>17780</wp:posOffset>
            </wp:positionH>
            <wp:positionV relativeFrom="paragraph">
              <wp:posOffset>304165</wp:posOffset>
            </wp:positionV>
            <wp:extent cx="9601200" cy="301942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D66" w:rsidRDefault="00971D66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71D66" w:rsidRDefault="00971D66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71D66" w:rsidRDefault="00971D66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71D66" w:rsidRDefault="00971D66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71D66" w:rsidRDefault="00971D66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69EA" w:rsidRDefault="000569EA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A3AAE" w:rsidRPr="001A3AAE" w:rsidRDefault="001A3AAE" w:rsidP="001A3AAE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ปีงบประมาณ 2563 จังหวัดเพชรบูรณ์ ได้รับวงเงินงบค่าเสื่อม จำนวน 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89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212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603.42</w:t>
      </w:r>
      <w:r w:rsidR="00774A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จัดทำแผนงบค่าเสื่อม จำนวน 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89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212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603.42</w:t>
      </w:r>
      <w:r w:rsidR="00774A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 คิดเป็นร้อยละ 100</w:t>
      </w:r>
    </w:p>
    <w:p w:rsidR="007062C1" w:rsidRDefault="00E60CF5" w:rsidP="001A3AA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แผนงบค่าเสื่อม ทั้งหมด 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1A3AAE"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แผนงบค่าเสื่อมที่เบิกจ่ายแล้วเสร็จ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FE5D40">
        <w:rPr>
          <w:rFonts w:ascii="TH SarabunPSK" w:eastAsia="Calibri" w:hAnsi="TH SarabunPSK" w:cs="TH SarabunPSK" w:hint="cs"/>
          <w:sz w:val="32"/>
          <w:szCs w:val="32"/>
          <w:cs/>
        </w:rPr>
        <w:t>71</w:t>
      </w:r>
      <w:r w:rsidR="001A3AAE"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คิดเป็นร้อยละ </w:t>
      </w:r>
      <w:r w:rsidR="00FE5D40">
        <w:rPr>
          <w:rFonts w:ascii="TH SarabunPSK" w:eastAsia="Calibri" w:hAnsi="TH SarabunPSK" w:cs="TH SarabunPSK" w:hint="cs"/>
          <w:sz w:val="32"/>
          <w:szCs w:val="32"/>
          <w:cs/>
        </w:rPr>
        <w:t>97.77</w:t>
      </w:r>
      <w:r w:rsidR="001A3AAE"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เป็นจำนวนเงิน </w:t>
      </w:r>
      <w:r w:rsidR="00DE72CB">
        <w:rPr>
          <w:rFonts w:ascii="TH SarabunPSK" w:eastAsia="Calibri" w:hAnsi="TH SarabunPSK" w:cs="TH SarabunPSK" w:hint="cs"/>
          <w:sz w:val="32"/>
          <w:szCs w:val="32"/>
          <w:cs/>
        </w:rPr>
        <w:t>72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DE72CB">
        <w:rPr>
          <w:rFonts w:ascii="TH SarabunPSK" w:eastAsia="Calibri" w:hAnsi="TH SarabunPSK" w:cs="TH SarabunPSK" w:hint="cs"/>
          <w:sz w:val="32"/>
          <w:szCs w:val="32"/>
          <w:cs/>
        </w:rPr>
        <w:t>086</w:t>
      </w:r>
      <w:r w:rsidR="00774A92" w:rsidRPr="00774A92">
        <w:rPr>
          <w:rFonts w:ascii="TH SarabunPSK" w:eastAsia="Calibri" w:hAnsi="TH SarabunPSK" w:cs="TH SarabunPSK"/>
          <w:sz w:val="32"/>
          <w:szCs w:val="32"/>
        </w:rPr>
        <w:t>,</w:t>
      </w:r>
      <w:r w:rsidR="00DE72CB">
        <w:rPr>
          <w:rFonts w:ascii="TH SarabunPSK" w:eastAsia="Calibri" w:hAnsi="TH SarabunPSK" w:cs="TH SarabunPSK" w:hint="cs"/>
          <w:sz w:val="32"/>
          <w:szCs w:val="32"/>
          <w:cs/>
        </w:rPr>
        <w:t>931</w:t>
      </w:r>
      <w:r w:rsidR="00774A92" w:rsidRPr="00774A92">
        <w:rPr>
          <w:rFonts w:ascii="TH SarabunPSK" w:eastAsia="Calibri" w:hAnsi="TH SarabunPSK" w:cs="TH SarabunPSK"/>
          <w:sz w:val="32"/>
          <w:szCs w:val="32"/>
          <w:cs/>
        </w:rPr>
        <w:t>.34</w:t>
      </w:r>
      <w:r w:rsidR="00774A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A3AAE"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มีหน่วยบริการที่เบิกจ่ายครบแล้วตามแผน 100% จำนวน </w:t>
      </w:r>
      <w:r w:rsidR="00DE72C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1A3AAE"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แห่ง ได้แก่ </w:t>
      </w:r>
      <w:r w:rsidR="00DE72CB" w:rsidRPr="001A3AAE">
        <w:rPr>
          <w:rFonts w:ascii="TH SarabunPSK" w:eastAsia="Calibri" w:hAnsi="TH SarabunPSK" w:cs="TH SarabunPSK" w:hint="cs"/>
          <w:sz w:val="32"/>
          <w:szCs w:val="32"/>
          <w:cs/>
        </w:rPr>
        <w:t>รพ.</w:t>
      </w:r>
      <w:r w:rsidR="00DE72CB">
        <w:rPr>
          <w:rFonts w:ascii="TH SarabunPSK" w:eastAsia="Calibri" w:hAnsi="TH SarabunPSK" w:cs="TH SarabunPSK" w:hint="cs"/>
          <w:sz w:val="32"/>
          <w:szCs w:val="32"/>
          <w:cs/>
        </w:rPr>
        <w:t xml:space="preserve">หล่มสัก </w:t>
      </w:r>
      <w:r w:rsidR="00DE72CB"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รพ.</w:t>
      </w:r>
      <w:r w:rsidR="00DE72CB">
        <w:rPr>
          <w:rFonts w:ascii="TH SarabunPSK" w:eastAsia="Calibri" w:hAnsi="TH SarabunPSK" w:cs="TH SarabunPSK" w:hint="cs"/>
          <w:sz w:val="32"/>
          <w:szCs w:val="32"/>
          <w:cs/>
        </w:rPr>
        <w:t>หนองไผ่</w:t>
      </w:r>
      <w:r w:rsidR="00DE72CB"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E72CB">
        <w:rPr>
          <w:rFonts w:ascii="TH SarabunPSK" w:eastAsia="Calibri" w:hAnsi="TH SarabunPSK" w:cs="TH SarabunPSK" w:hint="cs"/>
          <w:sz w:val="32"/>
          <w:szCs w:val="32"/>
          <w:cs/>
        </w:rPr>
        <w:t xml:space="preserve">รพ.ชนแดน </w:t>
      </w:r>
      <w:proofErr w:type="spellStart"/>
      <w:r w:rsidR="001A3AAE" w:rsidRPr="001A3AAE">
        <w:rPr>
          <w:rFonts w:ascii="TH SarabunPSK" w:eastAsia="Calibri" w:hAnsi="TH SarabunPSK" w:cs="TH SarabunPSK" w:hint="cs"/>
          <w:sz w:val="32"/>
          <w:szCs w:val="32"/>
          <w:cs/>
        </w:rPr>
        <w:t>รพร</w:t>
      </w:r>
      <w:proofErr w:type="spellEnd"/>
      <w:r w:rsidR="001A3AAE"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.หล่มเก่า </w:t>
      </w:r>
      <w:r w:rsidR="00DE72CB" w:rsidRPr="001A3AAE">
        <w:rPr>
          <w:rFonts w:ascii="TH SarabunPSK" w:eastAsia="Calibri" w:hAnsi="TH SarabunPSK" w:cs="TH SarabunPSK" w:hint="cs"/>
          <w:sz w:val="32"/>
          <w:szCs w:val="32"/>
          <w:cs/>
        </w:rPr>
        <w:t>รพ.</w:t>
      </w:r>
      <w:r w:rsidR="00DE72CB">
        <w:rPr>
          <w:rFonts w:ascii="TH SarabunPSK" w:eastAsia="Calibri" w:hAnsi="TH SarabunPSK" w:cs="TH SarabunPSK" w:hint="cs"/>
          <w:sz w:val="32"/>
          <w:szCs w:val="32"/>
          <w:cs/>
        </w:rPr>
        <w:t>เขาค้อ และ</w:t>
      </w:r>
      <w:r w:rsidR="00DE72CB" w:rsidRPr="001A3AAE">
        <w:rPr>
          <w:rFonts w:ascii="TH SarabunPSK" w:eastAsia="Calibri" w:hAnsi="TH SarabunPSK" w:cs="TH SarabunPSK" w:hint="cs"/>
          <w:sz w:val="32"/>
          <w:szCs w:val="32"/>
          <w:cs/>
        </w:rPr>
        <w:t>รพ.น้ำหนาว</w:t>
      </w:r>
    </w:p>
    <w:p w:rsidR="001A3AAE" w:rsidRPr="001A3AAE" w:rsidRDefault="001A3AAE" w:rsidP="001A3AA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แผนงบค่าเสื่อมที่ยังไม่เบิกจ่ายเงิน จำนวน </w:t>
      </w:r>
      <w:r w:rsidR="008A3229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="003C744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 คิดเป็นร้อยละ </w:t>
      </w:r>
      <w:r w:rsidR="008A3229">
        <w:rPr>
          <w:rFonts w:ascii="TH SarabunPSK" w:eastAsia="Calibri" w:hAnsi="TH SarabunPSK" w:cs="TH SarabunPSK" w:hint="cs"/>
          <w:sz w:val="32"/>
          <w:szCs w:val="32"/>
          <w:cs/>
        </w:rPr>
        <w:t>2.22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เป็นจำนวนเงิน </w:t>
      </w:r>
      <w:r w:rsidR="008A3229">
        <w:rPr>
          <w:rFonts w:ascii="TH SarabunPSK" w:eastAsia="Calibri" w:hAnsi="TH SarabunPSK" w:cs="TH SarabunPSK" w:hint="cs"/>
          <w:sz w:val="32"/>
          <w:szCs w:val="32"/>
          <w:cs/>
        </w:rPr>
        <w:t>17,125,672.08</w:t>
      </w:r>
      <w:r w:rsidR="007062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 แยกตามขั้นตอนดำเนินการได้ดังนี้</w:t>
      </w:r>
    </w:p>
    <w:p w:rsidR="001A3AAE" w:rsidRPr="001A3AAE" w:rsidRDefault="001A3AAE" w:rsidP="001A3AAE">
      <w:pPr>
        <w:numPr>
          <w:ilvl w:val="0"/>
          <w:numId w:val="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ยังไม่ได้ดำเนินการ จำนวน </w:t>
      </w:r>
      <w:r w:rsidR="008A3229">
        <w:rPr>
          <w:rFonts w:ascii="TH SarabunPSK" w:eastAsia="Calibri" w:hAnsi="TH SarabunPSK" w:cs="TH SarabunPSK"/>
          <w:sz w:val="32"/>
          <w:szCs w:val="32"/>
        </w:rPr>
        <w:t>1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</w:t>
      </w:r>
    </w:p>
    <w:p w:rsidR="001A3AAE" w:rsidRPr="001A3AAE" w:rsidRDefault="001A3AAE" w:rsidP="001A3AAE">
      <w:pPr>
        <w:numPr>
          <w:ilvl w:val="0"/>
          <w:numId w:val="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จัดทำแผนการจัดซื้อ/จ้าง แล้ว จำนวน </w:t>
      </w:r>
      <w:r w:rsidR="008A3229">
        <w:rPr>
          <w:rFonts w:ascii="TH SarabunPSK" w:eastAsia="Calibri" w:hAnsi="TH SarabunPSK" w:cs="TH SarabunPSK"/>
          <w:sz w:val="32"/>
          <w:szCs w:val="32"/>
        </w:rPr>
        <w:t>5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:rsidR="001A3AAE" w:rsidRPr="001A3AAE" w:rsidRDefault="001A3AAE" w:rsidP="001A3AAE">
      <w:pPr>
        <w:numPr>
          <w:ilvl w:val="0"/>
          <w:numId w:val="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ขออนุมัติจัดซื้อ/จ้าง แล้ว จำนวน </w:t>
      </w:r>
      <w:r w:rsidR="008A3229">
        <w:rPr>
          <w:rFonts w:ascii="TH SarabunPSK" w:eastAsia="Calibri" w:hAnsi="TH SarabunPSK" w:cs="TH SarabunPSK"/>
          <w:sz w:val="32"/>
          <w:szCs w:val="32"/>
        </w:rPr>
        <w:t>1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:rsidR="001A3AAE" w:rsidRPr="001A3AAE" w:rsidRDefault="001A3AAE" w:rsidP="001A3AAE">
      <w:pPr>
        <w:numPr>
          <w:ilvl w:val="0"/>
          <w:numId w:val="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ทำสัญญาเรียบร้อย จำนวน </w:t>
      </w:r>
      <w:r w:rsidR="008A3229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>รายการ</w:t>
      </w:r>
    </w:p>
    <w:p w:rsidR="00D72650" w:rsidRDefault="001A3AAE" w:rsidP="00D72650">
      <w:pPr>
        <w:numPr>
          <w:ilvl w:val="0"/>
          <w:numId w:val="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ตรวจรับเรียบร้อย จำนวน </w:t>
      </w:r>
      <w:r w:rsidR="008A3229">
        <w:rPr>
          <w:rFonts w:ascii="TH SarabunPSK" w:eastAsia="Calibri" w:hAnsi="TH SarabunPSK" w:cs="TH SarabunPSK"/>
          <w:sz w:val="32"/>
          <w:szCs w:val="32"/>
        </w:rPr>
        <w:t>1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72650" w:rsidRPr="00D72650" w:rsidRDefault="00D72650" w:rsidP="00D72650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701BBB" w:rsidRDefault="00701BBB" w:rsidP="00701BBB">
      <w:pPr>
        <w:spacing w:after="0" w:line="240" w:lineRule="auto"/>
        <w:ind w:left="36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701BB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ความก้าวหน้าการดำเนินงานงบค่าบริการทางการแพทย์ที่เบิกจ่ายในลักษณะงบลงทุน (งบค่าเสื่อม) จังหวัดเพชรบูรณ์ ปีงบประมาณ </w:t>
      </w:r>
      <w:r w:rsidRPr="00701BB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</w:t>
      </w:r>
      <w:r w:rsidR="007062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</w:p>
    <w:tbl>
      <w:tblPr>
        <w:tblW w:w="12800" w:type="dxa"/>
        <w:tblInd w:w="867" w:type="dxa"/>
        <w:tblLook w:val="04A0" w:firstRow="1" w:lastRow="0" w:firstColumn="1" w:lastColumn="0" w:noHBand="0" w:noVBand="1"/>
      </w:tblPr>
      <w:tblGrid>
        <w:gridCol w:w="1600"/>
        <w:gridCol w:w="2260"/>
        <w:gridCol w:w="1060"/>
        <w:gridCol w:w="1141"/>
        <w:gridCol w:w="1371"/>
        <w:gridCol w:w="2006"/>
        <w:gridCol w:w="1382"/>
        <w:gridCol w:w="1980"/>
      </w:tblGrid>
      <w:tr w:rsidR="00D72650" w:rsidRPr="00D72650" w:rsidTr="00D72650">
        <w:trPr>
          <w:trHeight w:val="48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เบิกจ่ายแล้ว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งบคงเหลือ</w:t>
            </w:r>
          </w:p>
        </w:tc>
      </w:tr>
      <w:tr w:rsidR="00D72650" w:rsidRPr="00D72650" w:rsidTr="00D72650">
        <w:trPr>
          <w:trHeight w:val="297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ร้อยละรายการ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งบที่ใช้ไป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ร้อยละงบใช้ไป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</w:p>
        </w:tc>
      </w:tr>
      <w:tr w:rsidR="00D72650" w:rsidRPr="00D72650" w:rsidTr="00D72650">
        <w:trPr>
          <w:trHeight w:val="417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5E9BC3" wp14:editId="168A547F">
                      <wp:simplePos x="0" y="0"/>
                      <wp:positionH relativeFrom="column">
                        <wp:posOffset>-69634</wp:posOffset>
                      </wp:positionH>
                      <wp:positionV relativeFrom="paragraph">
                        <wp:posOffset>258673</wp:posOffset>
                      </wp:positionV>
                      <wp:extent cx="8125460" cy="8626"/>
                      <wp:effectExtent l="0" t="0" r="27940" b="2984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5460" cy="86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0.35pt" to="63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" strokecolor="black [3213]"/>
                  </w:pict>
                </mc:Fallback>
              </mc:AlternateContent>
            </w:r>
            <w:r>
              <w:rPr>
                <w:rFonts w:asciiTheme="majorBidi" w:eastAsia="Times New Roman" w:hAnsiTheme="majorBidi" w:cstheme="majorBidi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9849F" wp14:editId="44C18F7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1270</wp:posOffset>
                      </wp:positionV>
                      <wp:extent cx="8125460" cy="0"/>
                      <wp:effectExtent l="0" t="0" r="2794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5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pt" to="63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Theme="majorBidi" w:eastAsia="Times New Roman" w:hAnsiTheme="majorBidi" w:cstheme="majorBidi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3810</wp:posOffset>
                      </wp:positionV>
                      <wp:extent cx="0" cy="2811780"/>
                      <wp:effectExtent l="0" t="0" r="19050" b="2667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1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3pt" to="-5.6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" strokecolor="black [3213]"/>
                  </w:pict>
                </mc:Fallback>
              </mc:AlternateContent>
            </w: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รพ.เพชรบูรณ์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21,055,892.32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     -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      -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21,055,892.32</w:t>
            </w:r>
          </w:p>
        </w:tc>
      </w:tr>
      <w:tr w:rsidR="00D72650" w:rsidRPr="00D72650" w:rsidTr="00D72650">
        <w:trPr>
          <w:trHeight w:val="263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รพ.วิเชียรบุรี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10,465,695.95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01027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  8.51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644,020.00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6.15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9,821,675.95</w:t>
            </w:r>
          </w:p>
        </w:tc>
      </w:tr>
      <w:tr w:rsidR="00D72650" w:rsidRPr="00D72650" w:rsidTr="00D72650">
        <w:trPr>
          <w:trHeight w:val="31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658BCA" wp14:editId="67B09408">
                      <wp:simplePos x="0" y="0"/>
                      <wp:positionH relativeFrom="column">
                        <wp:posOffset>-69634</wp:posOffset>
                      </wp:positionH>
                      <wp:positionV relativeFrom="paragraph">
                        <wp:posOffset>4014</wp:posOffset>
                      </wp:positionV>
                      <wp:extent cx="8125460" cy="8626"/>
                      <wp:effectExtent l="0" t="0" r="27940" b="2984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5460" cy="86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3pt" to="63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" strokecolor="black [3213]"/>
                  </w:pict>
                </mc:Fallback>
              </mc:AlternateContent>
            </w: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รพ.หล่มสัก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12,825,892.73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62.82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3,235,543.72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25.23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9,590,349.01</w:t>
            </w:r>
          </w:p>
        </w:tc>
      </w:tr>
      <w:tr w:rsidR="00D72650" w:rsidRPr="00D72650" w:rsidTr="00D72650">
        <w:trPr>
          <w:trHeight w:val="373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5C75D2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237112" wp14:editId="77B5BE8A">
                      <wp:simplePos x="0" y="0"/>
                      <wp:positionH relativeFrom="column">
                        <wp:posOffset>-69634</wp:posOffset>
                      </wp:positionH>
                      <wp:positionV relativeFrom="paragraph">
                        <wp:posOffset>238437</wp:posOffset>
                      </wp:positionV>
                      <wp:extent cx="8125460" cy="8626"/>
                      <wp:effectExtent l="0" t="0" r="27940" b="29845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25460" cy="86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8.75pt" to="634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" strokecolor="black [3213]"/>
                  </w:pict>
                </mc:Fallback>
              </mc:AlternateContent>
            </w:r>
            <w:r w:rsidR="00D72650">
              <w:rPr>
                <w:rFonts w:asciiTheme="majorBidi" w:eastAsia="Times New Roman" w:hAnsiTheme="majorBidi" w:cstheme="majorBidi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5BAFD8" wp14:editId="6275A0BF">
                      <wp:simplePos x="0" y="0"/>
                      <wp:positionH relativeFrom="column">
                        <wp:posOffset>-69634</wp:posOffset>
                      </wp:positionH>
                      <wp:positionV relativeFrom="paragraph">
                        <wp:posOffset>5523</wp:posOffset>
                      </wp:positionV>
                      <wp:extent cx="8125460" cy="0"/>
                      <wp:effectExtent l="0" t="0" r="27940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5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45pt" to="634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" strokecolor="black [3213]"/>
                  </w:pict>
                </mc:Fallback>
              </mc:AlternateContent>
            </w:r>
            <w:r w:rsidR="00D72650"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รพ.หนองไผ่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8,390,721.55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20.37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2,887,500.00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34.41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5,503,221.55</w:t>
            </w:r>
          </w:p>
        </w:tc>
      </w:tr>
      <w:tr w:rsidR="00D72650" w:rsidRPr="00D72650" w:rsidTr="005D400F">
        <w:trPr>
          <w:trHeight w:val="421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รพ.ชนแดน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5,152,384.96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14.29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60,000.00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5,092,384.96</w:t>
            </w:r>
          </w:p>
        </w:tc>
      </w:tr>
      <w:tr w:rsidR="00D72650" w:rsidRPr="00D72650" w:rsidTr="005D400F">
        <w:trPr>
          <w:trHeight w:val="426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รพ.บึงสามพัน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5,596,979.26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14.29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578,000.00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10.33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5,018,979.26</w:t>
            </w:r>
          </w:p>
        </w:tc>
      </w:tr>
      <w:tr w:rsidR="00D72650" w:rsidRPr="00D72650" w:rsidTr="005C75D2">
        <w:trPr>
          <w:trHeight w:val="277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proofErr w:type="spellStart"/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รพร</w:t>
            </w:r>
            <w:proofErr w:type="spellEnd"/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.หล่มเก่า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6,042,173.49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91.49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5,684,758.29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94.08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344,461.15</w:t>
            </w:r>
          </w:p>
        </w:tc>
      </w:tr>
      <w:tr w:rsidR="00D72650" w:rsidRPr="00D72650" w:rsidTr="005C75D2">
        <w:trPr>
          <w:trHeight w:val="325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รพ.ศรีเทพ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5,876,202.70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95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     - 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5,876,202.70</w:t>
            </w:r>
          </w:p>
        </w:tc>
      </w:tr>
      <w:tr w:rsidR="00D72650" w:rsidRPr="00D72650" w:rsidTr="005C75D2">
        <w:trPr>
          <w:trHeight w:val="287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รพ.วังโป่ง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4,437,860.33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38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10.53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179,800.00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4.05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4,258,060.33</w:t>
            </w:r>
          </w:p>
        </w:tc>
      </w:tr>
      <w:tr w:rsidR="00D72650" w:rsidRPr="00D72650" w:rsidTr="005C75D2">
        <w:trPr>
          <w:trHeight w:val="193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รพ.เขาค้อ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4,906,597.78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  6.67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591,197.78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12.05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4,315,400.00</w:t>
            </w:r>
          </w:p>
        </w:tc>
      </w:tr>
      <w:tr w:rsidR="00D72650" w:rsidRPr="00D72650" w:rsidTr="005C75D2">
        <w:trPr>
          <w:trHeight w:val="227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รพ.น้ำหนาว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3,180,679.51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 xml:space="preserve">      87.88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1,783,120.00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56.06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1,360,305.22</w:t>
            </w:r>
          </w:p>
        </w:tc>
      </w:tr>
      <w:tr w:rsidR="00D72650" w:rsidRPr="00D72650" w:rsidTr="00D72650">
        <w:trPr>
          <w:trHeight w:val="4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87,931,080.58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01027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563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27.18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15,643,939.79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0102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17.79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50" w:rsidRPr="00D72650" w:rsidRDefault="00D72650" w:rsidP="00D7265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</w:pPr>
            <w:r w:rsidRPr="00D72650">
              <w:rPr>
                <w:rFonts w:asciiTheme="majorBidi" w:eastAsia="Times New Roman" w:hAnsiTheme="majorBidi" w:cstheme="majorBidi"/>
                <w:color w:val="000000" w:themeColor="text1"/>
                <w:sz w:val="28"/>
              </w:rPr>
              <w:t>72,287,140.79</w:t>
            </w:r>
          </w:p>
        </w:tc>
      </w:tr>
    </w:tbl>
    <w:p w:rsidR="00701BBB" w:rsidRPr="00701BBB" w:rsidRDefault="00701BBB" w:rsidP="00701BBB">
      <w:pPr>
        <w:spacing w:after="0" w:line="240" w:lineRule="auto"/>
        <w:ind w:left="360"/>
        <w:contextualSpacing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701BBB" w:rsidRPr="001A3AAE" w:rsidRDefault="00701BBB" w:rsidP="00701BBB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ปีงบประมาณ 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จังหวัดเพชรบูรณ์ ได้รับวงเงินงบค่าเสื่อม จำนวน 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87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931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080.58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จัดทำแผนงบค่าเสื่อม จำนวน 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87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931</w:t>
      </w:r>
      <w:r w:rsidRPr="00701BBB">
        <w:rPr>
          <w:rFonts w:ascii="TH SarabunPSK" w:eastAsia="Calibri" w:hAnsi="TH SarabunPSK" w:cs="TH SarabunPSK"/>
          <w:sz w:val="32"/>
          <w:szCs w:val="32"/>
        </w:rPr>
        <w:t>,</w:t>
      </w:r>
      <w:r w:rsidRPr="00701BBB">
        <w:rPr>
          <w:rFonts w:ascii="TH SarabunPSK" w:eastAsia="Calibri" w:hAnsi="TH SarabunPSK" w:cs="TH SarabunPSK"/>
          <w:sz w:val="32"/>
          <w:szCs w:val="32"/>
          <w:cs/>
        </w:rPr>
        <w:t>080.58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 คิดเป็นร้อยละ 100</w:t>
      </w:r>
    </w:p>
    <w:p w:rsidR="00701BBB" w:rsidRDefault="00701BBB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แผนงบค่าเสื่อม ทั้งหมด 5</w:t>
      </w:r>
      <w:r w:rsidR="00010270">
        <w:rPr>
          <w:rFonts w:ascii="TH SarabunPSK" w:eastAsia="Calibri" w:hAnsi="TH SarabunPSK" w:cs="TH SarabunPSK" w:hint="cs"/>
          <w:sz w:val="32"/>
          <w:szCs w:val="32"/>
          <w:cs/>
        </w:rPr>
        <w:t>63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แผนงบค่าเสื่อมที่เบิกจ่ายแล้วเสร็จ จำนวน </w:t>
      </w:r>
      <w:r w:rsidR="00010270">
        <w:rPr>
          <w:rFonts w:ascii="TH SarabunPSK" w:eastAsia="Calibri" w:hAnsi="TH SarabunPSK" w:cs="TH SarabunPSK" w:hint="cs"/>
          <w:sz w:val="32"/>
          <w:szCs w:val="32"/>
          <w:cs/>
        </w:rPr>
        <w:t>153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คิดเป็นร้อยละ </w:t>
      </w:r>
      <w:r w:rsidR="00010270">
        <w:rPr>
          <w:rFonts w:ascii="TH SarabunPSK" w:eastAsia="Calibri" w:hAnsi="TH SarabunPSK" w:cs="TH SarabunPSK" w:hint="cs"/>
          <w:sz w:val="32"/>
          <w:szCs w:val="32"/>
          <w:cs/>
        </w:rPr>
        <w:t>17.79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/>
          <w:sz w:val="32"/>
          <w:szCs w:val="32"/>
          <w:cs/>
        </w:rPr>
        <w:t xml:space="preserve"> เป็นจำนวนเงิน </w:t>
      </w:r>
      <w:r w:rsidR="00010270">
        <w:rPr>
          <w:rFonts w:ascii="TH SarabunPSK" w:eastAsia="Calibri" w:hAnsi="TH SarabunPSK" w:cs="TH SarabunPSK" w:hint="cs"/>
          <w:sz w:val="32"/>
          <w:szCs w:val="32"/>
          <w:cs/>
        </w:rPr>
        <w:t>15,643,939.79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01BBB" w:rsidRDefault="00701BBB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แผนงบค่าเสื่อมที่ยังไม่เบิกจ่ายเงิน จำนวน </w:t>
      </w:r>
      <w:r w:rsidR="003D14DE">
        <w:rPr>
          <w:rFonts w:ascii="TH SarabunPSK" w:eastAsia="Calibri" w:hAnsi="TH SarabunPSK" w:cs="TH SarabunPSK" w:hint="cs"/>
          <w:sz w:val="32"/>
          <w:szCs w:val="32"/>
          <w:cs/>
        </w:rPr>
        <w:t>410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รายการ คิดเป็นร้อยละ </w:t>
      </w:r>
      <w:r w:rsidR="003D14DE">
        <w:rPr>
          <w:rFonts w:ascii="TH SarabunPSK" w:eastAsia="Calibri" w:hAnsi="TH SarabunPSK" w:cs="TH SarabunPSK" w:hint="cs"/>
          <w:sz w:val="32"/>
          <w:szCs w:val="32"/>
          <w:cs/>
        </w:rPr>
        <w:t>72.82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เป็นจำนวนเงิน </w:t>
      </w:r>
      <w:r w:rsidR="003D14DE">
        <w:rPr>
          <w:rFonts w:ascii="TH SarabunPSK" w:eastAsia="Calibri" w:hAnsi="TH SarabunPSK" w:cs="TH SarabunPSK" w:hint="cs"/>
          <w:sz w:val="32"/>
          <w:szCs w:val="32"/>
          <w:cs/>
        </w:rPr>
        <w:t>72,287,140.79</w:t>
      </w:r>
      <w:r w:rsidR="007062C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A3AAE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4A4335" w:rsidRDefault="004A4335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A4335" w:rsidRDefault="004A4335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A4335" w:rsidRDefault="004A4335" w:rsidP="00701BBB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1A3AAE" w:rsidRDefault="001A3AAE" w:rsidP="001A3AAE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A3AAE" w:rsidSect="001A3AAE">
          <w:headerReference w:type="default" r:id="rId23"/>
          <w:pgSz w:w="16838" w:h="11906" w:orient="landscape"/>
          <w:pgMar w:top="1440" w:right="964" w:bottom="851" w:left="737" w:header="709" w:footer="709" w:gutter="0"/>
          <w:cols w:space="708"/>
          <w:docGrid w:linePitch="360"/>
        </w:sectPr>
      </w:pPr>
    </w:p>
    <w:p w:rsidR="007062C1" w:rsidRDefault="007062C1" w:rsidP="007062C1">
      <w:pPr>
        <w:tabs>
          <w:tab w:val="left" w:pos="720"/>
        </w:tabs>
        <w:spacing w:after="0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สรุปผลงบกองทุนหลักประกันสุขภาพระดับท้องถิ่น(</w:t>
      </w:r>
      <w:proofErr w:type="spellStart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กปท</w:t>
      </w:r>
      <w:proofErr w:type="spellEnd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.)จังหวัดเพชรบูรณ์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 w:rsidR="00EF4C23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7062C1" w:rsidRPr="00EF4C23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</w:t>
      </w:r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สรุปผลงบกองทุนหลักประกันสุขภาพระดับท้องถิ่น(</w:t>
      </w:r>
      <w:proofErr w:type="spellStart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กปท</w:t>
      </w:r>
      <w:proofErr w:type="spellEnd"/>
      <w:r w:rsidRPr="00F020DF">
        <w:rPr>
          <w:rFonts w:ascii="TH SarabunPSK" w:hAnsi="TH SarabunPSK" w:cs="TH SarabunPSK"/>
          <w:b/>
          <w:bCs/>
          <w:sz w:val="32"/>
          <w:szCs w:val="32"/>
          <w:cs/>
        </w:rPr>
        <w:t>.)จังหวัดเพชรบูรณ์</w:t>
      </w:r>
      <w:r w:rsidR="00EF4C2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</w:p>
    <w:p w:rsidR="007062C1" w:rsidRPr="003D0BEA" w:rsidRDefault="007062C1" w:rsidP="007062C1">
      <w:pPr>
        <w:pStyle w:val="a3"/>
        <w:numPr>
          <w:ilvl w:val="0"/>
          <w:numId w:val="6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เงินคงเหลือ</w:t>
      </w:r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งบกองทุนหลักประกันสุขภาพระดับท้องถิ่น(</w:t>
      </w:r>
      <w:proofErr w:type="spellStart"/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กปท</w:t>
      </w:r>
      <w:proofErr w:type="spellEnd"/>
      <w:r w:rsidRPr="007D2BFF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062C1" w:rsidRDefault="0031089C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089C">
        <w:rPr>
          <w:noProof/>
        </w:rPr>
        <w:drawing>
          <wp:anchor distT="0" distB="0" distL="114300" distR="114300" simplePos="0" relativeHeight="251672576" behindDoc="0" locked="0" layoutInCell="1" allowOverlap="1" wp14:anchorId="0FAAC616" wp14:editId="257DE17B">
            <wp:simplePos x="0" y="0"/>
            <wp:positionH relativeFrom="column">
              <wp:posOffset>0</wp:posOffset>
            </wp:positionH>
            <wp:positionV relativeFrom="paragraph">
              <wp:posOffset>-3247</wp:posOffset>
            </wp:positionV>
            <wp:extent cx="6106795" cy="2486259"/>
            <wp:effectExtent l="0" t="0" r="8255" b="952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48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2119" w:rsidRDefault="00A22119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62C1" w:rsidRPr="007802E6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7802E6">
        <w:rPr>
          <w:rFonts w:ascii="TH SarabunPSK" w:hAnsi="TH SarabunPSK" w:cs="TH SarabunPSK"/>
          <w:sz w:val="24"/>
          <w:szCs w:val="24"/>
          <w:cs/>
        </w:rPr>
        <w:t>ที่มา โปรแกรมบริหารกองทุนหลักประกันสุขภาพระดับท้องถิ่นหรือพื้นที่(</w:t>
      </w:r>
      <w:proofErr w:type="spellStart"/>
      <w:r w:rsidRPr="007802E6">
        <w:rPr>
          <w:rFonts w:ascii="TH SarabunPSK" w:hAnsi="TH SarabunPSK" w:cs="TH SarabunPSK"/>
          <w:sz w:val="24"/>
          <w:szCs w:val="24"/>
          <w:cs/>
        </w:rPr>
        <w:t>กปท</w:t>
      </w:r>
      <w:proofErr w:type="spellEnd"/>
      <w:r w:rsidRPr="007802E6">
        <w:rPr>
          <w:rFonts w:ascii="TH SarabunPSK" w:hAnsi="TH SarabunPSK" w:cs="TH SarabunPSK"/>
          <w:sz w:val="24"/>
          <w:szCs w:val="24"/>
          <w:cs/>
        </w:rPr>
        <w:t xml:space="preserve">.) ณ วันที่ </w:t>
      </w:r>
      <w:r w:rsidRPr="007802E6">
        <w:rPr>
          <w:rFonts w:ascii="TH SarabunPSK" w:hAnsi="TH SarabunPSK" w:cs="TH SarabunPSK"/>
          <w:sz w:val="24"/>
          <w:szCs w:val="24"/>
        </w:rPr>
        <w:t>18</w:t>
      </w:r>
      <w:r w:rsidRPr="007802E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1089C">
        <w:rPr>
          <w:rFonts w:ascii="TH SarabunPSK" w:hAnsi="TH SarabunPSK" w:cs="TH SarabunPSK" w:hint="cs"/>
          <w:sz w:val="24"/>
          <w:szCs w:val="24"/>
          <w:cs/>
        </w:rPr>
        <w:t>พฤษภาคม</w:t>
      </w:r>
      <w:r w:rsidRPr="007802E6">
        <w:rPr>
          <w:rFonts w:ascii="TH SarabunPSK" w:hAnsi="TH SarabunPSK" w:cs="TH SarabunPSK"/>
          <w:sz w:val="24"/>
          <w:szCs w:val="24"/>
          <w:cs/>
        </w:rPr>
        <w:t xml:space="preserve"> 256</w:t>
      </w:r>
      <w:r w:rsidRPr="007802E6">
        <w:rPr>
          <w:rFonts w:ascii="TH SarabunPSK" w:hAnsi="TH SarabunPSK" w:cs="TH SarabunPSK"/>
          <w:sz w:val="24"/>
          <w:szCs w:val="24"/>
        </w:rPr>
        <w:t>4</w:t>
      </w:r>
    </w:p>
    <w:p w:rsidR="00A22119" w:rsidRDefault="007062C1" w:rsidP="00A22119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 พบว่า อำเภอเมืองเพชรบูรณ์</w:t>
      </w:r>
      <w:r w:rsidR="0078226B">
        <w:rPr>
          <w:rFonts w:ascii="TH SarabunPSK" w:hAnsi="TH SarabunPSK" w:cs="TH SarabunPSK" w:hint="cs"/>
          <w:sz w:val="32"/>
          <w:szCs w:val="32"/>
          <w:cs/>
        </w:rPr>
        <w:t xml:space="preserve"> หนองไผ่ ชนแดน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26B">
        <w:rPr>
          <w:rFonts w:ascii="TH SarabunPSK" w:hAnsi="TH SarabunPSK" w:cs="TH SarabunPSK" w:hint="cs"/>
          <w:sz w:val="32"/>
          <w:szCs w:val="32"/>
          <w:cs/>
        </w:rPr>
        <w:t>เขาค้อ และน้ำหนาว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มีผลต่างระหว่างเงินคงเหลือกับเงินคงเหลือ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ธกส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ต่างกันมาก</w:t>
      </w:r>
    </w:p>
    <w:p w:rsidR="007062C1" w:rsidRDefault="00A22119" w:rsidP="00A22119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</w:t>
      </w:r>
      <w:r w:rsidR="00E47E0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กองทุนหลักประกันสุขภาพระดับท้องถิ่นหรือพื้นที่ (</w:t>
      </w:r>
      <w:proofErr w:type="spellStart"/>
      <w:r w:rsidR="00E47E0C"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E47E0C">
        <w:rPr>
          <w:rFonts w:ascii="TH SarabunPSK" w:hAnsi="TH SarabunPSK" w:cs="TH SarabunPSK" w:hint="cs"/>
          <w:sz w:val="32"/>
          <w:szCs w:val="32"/>
          <w:cs/>
        </w:rPr>
        <w:t>)</w:t>
      </w:r>
      <w:r w:rsidR="007062C1" w:rsidRPr="00B83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E0C">
        <w:rPr>
          <w:rFonts w:ascii="TH SarabunPSK" w:hAnsi="TH SarabunPSK" w:cs="TH SarabunPSK" w:hint="cs"/>
          <w:sz w:val="32"/>
          <w:szCs w:val="32"/>
          <w:cs/>
        </w:rPr>
        <w:t xml:space="preserve">ที่ไม่มีการเบิกจ่ายเงิน คือมีเงินคงเหลือ ร้อย 100 ได้แก่ </w:t>
      </w:r>
      <w:proofErr w:type="spellStart"/>
      <w:r w:rsidR="00E47E0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47E0C">
        <w:rPr>
          <w:rFonts w:ascii="TH SarabunPSK" w:hAnsi="TH SarabunPSK" w:cs="TH SarabunPSK" w:hint="cs"/>
          <w:sz w:val="32"/>
          <w:szCs w:val="32"/>
          <w:cs/>
        </w:rPr>
        <w:t xml:space="preserve">.ป่าเลา เทศบาลวังชมพู เทศบาลบัววัฒนา </w:t>
      </w:r>
      <w:proofErr w:type="spellStart"/>
      <w:r w:rsidR="00E47E0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47E0C">
        <w:rPr>
          <w:rFonts w:ascii="TH SarabunPSK" w:hAnsi="TH SarabunPSK" w:cs="TH SarabunPSK" w:hint="cs"/>
          <w:sz w:val="32"/>
          <w:szCs w:val="32"/>
          <w:cs/>
        </w:rPr>
        <w:t xml:space="preserve">.วังท่าดี เทศบาลหนองไผ่ เทศบาลโคกสะอาด </w:t>
      </w:r>
      <w:proofErr w:type="spellStart"/>
      <w:r w:rsidR="00E47E0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47E0C">
        <w:rPr>
          <w:rFonts w:ascii="TH SarabunPSK" w:hAnsi="TH SarabunPSK" w:cs="TH SarabunPSK" w:hint="cs"/>
          <w:sz w:val="32"/>
          <w:szCs w:val="32"/>
          <w:cs/>
        </w:rPr>
        <w:t>.ศรีเทพ เทศบาลวังโป่ง เทศบาล</w:t>
      </w:r>
      <w:proofErr w:type="spellStart"/>
      <w:r w:rsidR="00E47E0C">
        <w:rPr>
          <w:rFonts w:ascii="TH SarabunPSK" w:hAnsi="TH SarabunPSK" w:cs="TH SarabunPSK" w:hint="cs"/>
          <w:sz w:val="32"/>
          <w:szCs w:val="32"/>
          <w:cs/>
        </w:rPr>
        <w:t>แคมป์</w:t>
      </w:r>
      <w:proofErr w:type="spellEnd"/>
      <w:r w:rsidR="00E47E0C">
        <w:rPr>
          <w:rFonts w:ascii="TH SarabunPSK" w:hAnsi="TH SarabunPSK" w:cs="TH SarabunPSK" w:hint="cs"/>
          <w:sz w:val="32"/>
          <w:szCs w:val="32"/>
          <w:cs/>
        </w:rPr>
        <w:t xml:space="preserve">สน </w:t>
      </w:r>
      <w:proofErr w:type="spellStart"/>
      <w:r w:rsidR="00E47E0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47E0C">
        <w:rPr>
          <w:rFonts w:ascii="TH SarabunPSK" w:hAnsi="TH SarabunPSK" w:cs="TH SarabunPSK" w:hint="cs"/>
          <w:sz w:val="32"/>
          <w:szCs w:val="32"/>
          <w:cs/>
        </w:rPr>
        <w:t xml:space="preserve">.บ้านกล้วย </w:t>
      </w:r>
      <w:proofErr w:type="spellStart"/>
      <w:r w:rsidR="00E47E0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47E0C">
        <w:rPr>
          <w:rFonts w:ascii="TH SarabunPSK" w:hAnsi="TH SarabunPSK" w:cs="TH SarabunPSK" w:hint="cs"/>
          <w:sz w:val="32"/>
          <w:szCs w:val="32"/>
          <w:cs/>
        </w:rPr>
        <w:t>.วังกวาง</w:t>
      </w:r>
    </w:p>
    <w:p w:rsidR="00BB31A0" w:rsidRDefault="00927D6C" w:rsidP="00A22119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</w:t>
      </w:r>
      <w:r w:rsidR="00BB31A0">
        <w:rPr>
          <w:rFonts w:ascii="TH SarabunPSK" w:hAnsi="TH SarabunPSK" w:cs="TH SarabunPSK" w:hint="cs"/>
          <w:sz w:val="32"/>
          <w:szCs w:val="32"/>
          <w:cs/>
        </w:rPr>
        <w:t xml:space="preserve"> กองทุนหลักประกันสุขภาพระดับท้องถิ่นหรือพื้นที่ (</w:t>
      </w:r>
      <w:proofErr w:type="spellStart"/>
      <w:r w:rsidR="00BB31A0"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BB31A0">
        <w:rPr>
          <w:rFonts w:ascii="TH SarabunPSK" w:hAnsi="TH SarabunPSK" w:cs="TH SarabunPSK" w:hint="cs"/>
          <w:sz w:val="32"/>
          <w:szCs w:val="32"/>
          <w:cs/>
        </w:rPr>
        <w:t xml:space="preserve">) ที่มีการดำเนินกิจกรรม </w:t>
      </w:r>
      <w:r w:rsidR="00BB31A0" w:rsidRPr="00BB31A0">
        <w:rPr>
          <w:rFonts w:ascii="TH SarabunPSK" w:hAnsi="TH SarabunPSK" w:cs="TH SarabunPSK"/>
          <w:b/>
          <w:bCs/>
          <w:sz w:val="32"/>
          <w:szCs w:val="32"/>
        </w:rPr>
        <w:t xml:space="preserve">COVID-19 </w:t>
      </w:r>
    </w:p>
    <w:p w:rsidR="00BB31A0" w:rsidRDefault="00057E8E" w:rsidP="00A22119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E4C">
        <w:rPr>
          <w:rFonts w:hint="cs"/>
          <w:noProof/>
        </w:rPr>
        <w:drawing>
          <wp:anchor distT="0" distB="0" distL="114300" distR="114300" simplePos="0" relativeHeight="251673600" behindDoc="0" locked="0" layoutInCell="1" allowOverlap="1" wp14:anchorId="693FFAF5" wp14:editId="568B6996">
            <wp:simplePos x="0" y="0"/>
            <wp:positionH relativeFrom="column">
              <wp:posOffset>819150</wp:posOffset>
            </wp:positionH>
            <wp:positionV relativeFrom="paragraph">
              <wp:posOffset>511176</wp:posOffset>
            </wp:positionV>
            <wp:extent cx="4359381" cy="2819400"/>
            <wp:effectExtent l="0" t="0" r="3175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8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A0" w:rsidRPr="00BB31A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2564</w:t>
      </w:r>
      <w:r w:rsidR="00BB31A0">
        <w:rPr>
          <w:rFonts w:ascii="TH SarabunPSK" w:hAnsi="TH SarabunPSK" w:cs="TH SarabunPSK"/>
          <w:sz w:val="32"/>
          <w:szCs w:val="32"/>
        </w:rPr>
        <w:t xml:space="preserve"> </w:t>
      </w:r>
      <w:r w:rsidR="00184E4C">
        <w:rPr>
          <w:rFonts w:ascii="TH SarabunPSK" w:hAnsi="TH SarabunPSK" w:cs="TH SarabunPSK" w:hint="cs"/>
          <w:sz w:val="32"/>
          <w:szCs w:val="32"/>
          <w:cs/>
        </w:rPr>
        <w:t>ของจังหวัดเพชรบูรณ์ ยอดงบประมาณที่ใช้เป็นจำนวน 3,950,349 บาท</w:t>
      </w:r>
      <w:r w:rsidR="00BB3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อำเภอเมืองเพชรบูรณ์ ยอดการขอดำเนินการมากที่สุด</w:t>
      </w:r>
    </w:p>
    <w:p w:rsidR="007062C1" w:rsidRPr="00B83809" w:rsidRDefault="007062C1" w:rsidP="007062C1">
      <w:pPr>
        <w:pStyle w:val="a3"/>
        <w:tabs>
          <w:tab w:val="left" w:pos="720"/>
        </w:tabs>
        <w:spacing w:after="0"/>
        <w:ind w:left="1146"/>
        <w:jc w:val="thaiDistribute"/>
        <w:rPr>
          <w:rFonts w:ascii="TH SarabunPSK" w:hAnsi="TH SarabunPSK" w:cs="TH SarabunPSK"/>
          <w:sz w:val="32"/>
          <w:szCs w:val="32"/>
        </w:rPr>
      </w:pPr>
      <w:r w:rsidRPr="00B838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4E5D71">
        <w:rPr>
          <w:rFonts w:ascii="TH SarabunPSK" w:hAnsi="TH SarabunPSK" w:cs="TH SarabunPSK"/>
          <w:sz w:val="24"/>
          <w:szCs w:val="24"/>
        </w:rPr>
        <w:t xml:space="preserve"> </w:t>
      </w: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7062C1" w:rsidRDefault="007062C1" w:rsidP="007062C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057E8E" w:rsidRDefault="00057E8E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  <w:r w:rsidRPr="00057E8E">
        <w:rPr>
          <w:rFonts w:ascii="TH SarabunPSK" w:hAnsi="TH SarabunPSK" w:cs="TH SarabunPSK" w:hint="cs"/>
          <w:sz w:val="24"/>
          <w:szCs w:val="24"/>
          <w:cs/>
        </w:rPr>
        <w:t xml:space="preserve">ข้อมูลจาก </w:t>
      </w:r>
      <w:proofErr w:type="spellStart"/>
      <w:r w:rsidRPr="00057E8E">
        <w:rPr>
          <w:rFonts w:ascii="TH SarabunPSK" w:hAnsi="TH SarabunPSK" w:cs="TH SarabunPSK" w:hint="cs"/>
          <w:sz w:val="24"/>
          <w:szCs w:val="24"/>
          <w:cs/>
        </w:rPr>
        <w:t>สปสช</w:t>
      </w:r>
      <w:proofErr w:type="spellEnd"/>
      <w:r w:rsidRPr="00057E8E">
        <w:rPr>
          <w:rFonts w:ascii="TH SarabunPSK" w:hAnsi="TH SarabunPSK" w:cs="TH SarabunPSK" w:hint="cs"/>
          <w:sz w:val="24"/>
          <w:szCs w:val="24"/>
          <w:cs/>
        </w:rPr>
        <w:t>.เขต.2 พิษณุโลก ณ 18 พฤษภาคม 2564</w:t>
      </w: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  <w:r w:rsidRPr="00325128">
        <w:rPr>
          <w:rFonts w:hint="cs"/>
          <w:noProof/>
        </w:rPr>
        <w:lastRenderedPageBreak/>
        <w:drawing>
          <wp:inline distT="0" distB="0" distL="0" distR="0" wp14:anchorId="3D5E7E80" wp14:editId="6D27DAA0">
            <wp:extent cx="6106795" cy="4084849"/>
            <wp:effectExtent l="0" t="0" r="8255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40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28" w:rsidRDefault="00325128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6877F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FA1A1C" w:rsidRDefault="00FA1A1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  <w:cs/>
        </w:rPr>
        <w:sectPr w:rsidR="00FA1A1C" w:rsidSect="001A3AAE">
          <w:pgSz w:w="11906" w:h="16838"/>
          <w:pgMar w:top="964" w:right="849" w:bottom="737" w:left="1440" w:header="709" w:footer="709" w:gutter="0"/>
          <w:cols w:space="708"/>
          <w:docGrid w:linePitch="360"/>
        </w:sect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A433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การจัดสรรเงินค่าบริการทางการแพทย์(ค่าใช้จ่ายสูง) ตามหลักเกณฑ์จังหวัด ไตรมาสที่ 2/2564</w:t>
      </w: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A4335">
        <w:rPr>
          <w:noProof/>
        </w:rPr>
        <w:drawing>
          <wp:anchor distT="0" distB="0" distL="114300" distR="114300" simplePos="0" relativeHeight="251692032" behindDoc="1" locked="0" layoutInCell="1" allowOverlap="1" wp14:anchorId="34E5C846" wp14:editId="6E410064">
            <wp:simplePos x="0" y="0"/>
            <wp:positionH relativeFrom="column">
              <wp:posOffset>-1270</wp:posOffset>
            </wp:positionH>
            <wp:positionV relativeFrom="paragraph">
              <wp:posOffset>50800</wp:posOffset>
            </wp:positionV>
            <wp:extent cx="9610090" cy="62007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09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FA1A1C" w:rsidRDefault="00FA1A1C" w:rsidP="00FA1A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77FC" w:rsidRPr="00FA1A1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sectPr w:rsidR="006877FC" w:rsidRPr="00FA1A1C" w:rsidSect="00FA1A1C">
      <w:pgSz w:w="16838" w:h="11906" w:orient="landscape"/>
      <w:pgMar w:top="851" w:right="737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95" w:rsidRDefault="00E36C95" w:rsidP="00CB216A">
      <w:pPr>
        <w:spacing w:after="0" w:line="240" w:lineRule="auto"/>
      </w:pPr>
      <w:r>
        <w:separator/>
      </w:r>
    </w:p>
  </w:endnote>
  <w:endnote w:type="continuationSeparator" w:id="0">
    <w:p w:rsidR="00E36C95" w:rsidRDefault="00E36C95" w:rsidP="00CB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95" w:rsidRDefault="00E36C95" w:rsidP="00CB216A">
      <w:pPr>
        <w:spacing w:after="0" w:line="240" w:lineRule="auto"/>
      </w:pPr>
      <w:r>
        <w:separator/>
      </w:r>
    </w:p>
  </w:footnote>
  <w:footnote w:type="continuationSeparator" w:id="0">
    <w:p w:rsidR="00E36C95" w:rsidRDefault="00E36C95" w:rsidP="00CB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96067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b/>
        <w:bCs/>
        <w:sz w:val="40"/>
        <w:szCs w:val="40"/>
      </w:rPr>
    </w:sdtEndPr>
    <w:sdtContent>
      <w:p w:rsidR="00CB216A" w:rsidRPr="00CB216A" w:rsidRDefault="00CB216A">
        <w:pPr>
          <w:pStyle w:val="a9"/>
          <w:jc w:val="right"/>
          <w:rPr>
            <w:rFonts w:asciiTheme="majorBidi" w:hAnsiTheme="majorBidi" w:cstheme="majorBidi"/>
            <w:b/>
            <w:bCs/>
            <w:sz w:val="40"/>
            <w:szCs w:val="40"/>
          </w:rPr>
        </w:pP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begin"/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instrText>PAGE   \* MERGEFORMAT</w:instrText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separate"/>
        </w:r>
        <w:r w:rsidR="00AD0862" w:rsidRPr="00AD0862">
          <w:rPr>
            <w:rFonts w:asciiTheme="majorBidi" w:hAnsiTheme="majorBidi" w:cs="Angsana New"/>
            <w:b/>
            <w:bCs/>
            <w:noProof/>
            <w:sz w:val="40"/>
            <w:szCs w:val="40"/>
            <w:lang w:val="th-TH"/>
          </w:rPr>
          <w:t>13</w:t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end"/>
        </w:r>
      </w:p>
    </w:sdtContent>
  </w:sdt>
  <w:p w:rsidR="00CB216A" w:rsidRDefault="00CB21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00"/>
    <w:multiLevelType w:val="hybridMultilevel"/>
    <w:tmpl w:val="A8B26842"/>
    <w:lvl w:ilvl="0" w:tplc="61B4BB5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D7415"/>
    <w:multiLevelType w:val="hybridMultilevel"/>
    <w:tmpl w:val="FD3E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6E9F"/>
    <w:multiLevelType w:val="hybridMultilevel"/>
    <w:tmpl w:val="3692CED6"/>
    <w:lvl w:ilvl="0" w:tplc="09E85968">
      <w:start w:val="1"/>
      <w:numFmt w:val="bullet"/>
      <w:lvlText w:val=""/>
      <w:lvlJc w:val="left"/>
      <w:pPr>
        <w:ind w:left="720" w:hanging="360"/>
      </w:pPr>
      <w:rPr>
        <w:rFonts w:ascii="Symbol" w:hAnsi="Symbol" w:cs="TH Sarabun New" w:hint="default"/>
        <w:bCs w:val="0"/>
        <w:iCs w:val="0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199B"/>
    <w:multiLevelType w:val="hybridMultilevel"/>
    <w:tmpl w:val="E9C489BC"/>
    <w:lvl w:ilvl="0" w:tplc="73B2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0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8C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4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F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0A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2A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A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4C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A0739"/>
    <w:multiLevelType w:val="hybridMultilevel"/>
    <w:tmpl w:val="130AD562"/>
    <w:lvl w:ilvl="0" w:tplc="09FC8CCC">
      <w:start w:val="1"/>
      <w:numFmt w:val="thaiNumbers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655706CD"/>
    <w:multiLevelType w:val="hybridMultilevel"/>
    <w:tmpl w:val="F7785870"/>
    <w:lvl w:ilvl="0" w:tplc="D8E0B0B8">
      <w:start w:val="1"/>
      <w:numFmt w:val="thaiNumbers"/>
      <w:lvlText w:val="%1."/>
      <w:lvlJc w:val="left"/>
      <w:pPr>
        <w:ind w:left="4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97"/>
    <w:rsid w:val="00010270"/>
    <w:rsid w:val="00010A9D"/>
    <w:rsid w:val="0002223E"/>
    <w:rsid w:val="000569EA"/>
    <w:rsid w:val="00057E8E"/>
    <w:rsid w:val="0006332D"/>
    <w:rsid w:val="00083D8C"/>
    <w:rsid w:val="000A0E67"/>
    <w:rsid w:val="000A6C46"/>
    <w:rsid w:val="00104965"/>
    <w:rsid w:val="001547E0"/>
    <w:rsid w:val="00184E4C"/>
    <w:rsid w:val="00187AAC"/>
    <w:rsid w:val="00194684"/>
    <w:rsid w:val="001A3AAE"/>
    <w:rsid w:val="001A3B9E"/>
    <w:rsid w:val="001C0E76"/>
    <w:rsid w:val="001E7AE7"/>
    <w:rsid w:val="0020371F"/>
    <w:rsid w:val="00210646"/>
    <w:rsid w:val="00222385"/>
    <w:rsid w:val="00246320"/>
    <w:rsid w:val="0027728B"/>
    <w:rsid w:val="00285CB6"/>
    <w:rsid w:val="00285D67"/>
    <w:rsid w:val="00286068"/>
    <w:rsid w:val="002C135B"/>
    <w:rsid w:val="003007B5"/>
    <w:rsid w:val="003020E4"/>
    <w:rsid w:val="0031089C"/>
    <w:rsid w:val="00325128"/>
    <w:rsid w:val="003300FA"/>
    <w:rsid w:val="003326E2"/>
    <w:rsid w:val="00337BD9"/>
    <w:rsid w:val="0036254C"/>
    <w:rsid w:val="0036774E"/>
    <w:rsid w:val="00381824"/>
    <w:rsid w:val="003A532E"/>
    <w:rsid w:val="003C7441"/>
    <w:rsid w:val="003D14DE"/>
    <w:rsid w:val="003F259E"/>
    <w:rsid w:val="004114A1"/>
    <w:rsid w:val="004323AA"/>
    <w:rsid w:val="004444E3"/>
    <w:rsid w:val="00451B16"/>
    <w:rsid w:val="004564C1"/>
    <w:rsid w:val="00493360"/>
    <w:rsid w:val="004A2178"/>
    <w:rsid w:val="004A4335"/>
    <w:rsid w:val="004E3043"/>
    <w:rsid w:val="004E39DC"/>
    <w:rsid w:val="004E4C98"/>
    <w:rsid w:val="004E5D71"/>
    <w:rsid w:val="004E6704"/>
    <w:rsid w:val="0053323A"/>
    <w:rsid w:val="00556530"/>
    <w:rsid w:val="00562993"/>
    <w:rsid w:val="00562BEA"/>
    <w:rsid w:val="00583FBA"/>
    <w:rsid w:val="005A174C"/>
    <w:rsid w:val="005A5A81"/>
    <w:rsid w:val="005B389F"/>
    <w:rsid w:val="005B726C"/>
    <w:rsid w:val="005C75D2"/>
    <w:rsid w:val="005D400F"/>
    <w:rsid w:val="005E74DD"/>
    <w:rsid w:val="00620E47"/>
    <w:rsid w:val="00625B42"/>
    <w:rsid w:val="0063503B"/>
    <w:rsid w:val="006401BB"/>
    <w:rsid w:val="00643C4B"/>
    <w:rsid w:val="006778F5"/>
    <w:rsid w:val="006877FC"/>
    <w:rsid w:val="006C4279"/>
    <w:rsid w:val="00700880"/>
    <w:rsid w:val="00701BBB"/>
    <w:rsid w:val="007062C1"/>
    <w:rsid w:val="0076099C"/>
    <w:rsid w:val="00774A92"/>
    <w:rsid w:val="0078226B"/>
    <w:rsid w:val="007B63E5"/>
    <w:rsid w:val="007D7293"/>
    <w:rsid w:val="00842D27"/>
    <w:rsid w:val="00863C21"/>
    <w:rsid w:val="00864FED"/>
    <w:rsid w:val="008673B0"/>
    <w:rsid w:val="008800D2"/>
    <w:rsid w:val="008800F8"/>
    <w:rsid w:val="0088388B"/>
    <w:rsid w:val="008A3229"/>
    <w:rsid w:val="008A73D8"/>
    <w:rsid w:val="008D7521"/>
    <w:rsid w:val="00905F2D"/>
    <w:rsid w:val="0091387E"/>
    <w:rsid w:val="00927160"/>
    <w:rsid w:val="00927D6C"/>
    <w:rsid w:val="00943D6C"/>
    <w:rsid w:val="009555B0"/>
    <w:rsid w:val="00971D66"/>
    <w:rsid w:val="00996106"/>
    <w:rsid w:val="009A72F9"/>
    <w:rsid w:val="009B7D4E"/>
    <w:rsid w:val="009C0364"/>
    <w:rsid w:val="009C1997"/>
    <w:rsid w:val="009E475C"/>
    <w:rsid w:val="00A03D92"/>
    <w:rsid w:val="00A05BF5"/>
    <w:rsid w:val="00A2165A"/>
    <w:rsid w:val="00A21CF5"/>
    <w:rsid w:val="00A22119"/>
    <w:rsid w:val="00A357F0"/>
    <w:rsid w:val="00A40428"/>
    <w:rsid w:val="00A504B1"/>
    <w:rsid w:val="00A95069"/>
    <w:rsid w:val="00AA1558"/>
    <w:rsid w:val="00AB7AC2"/>
    <w:rsid w:val="00AD0862"/>
    <w:rsid w:val="00B16D9F"/>
    <w:rsid w:val="00B2730C"/>
    <w:rsid w:val="00B35C3A"/>
    <w:rsid w:val="00B57928"/>
    <w:rsid w:val="00BB31A0"/>
    <w:rsid w:val="00C16CAB"/>
    <w:rsid w:val="00C26F45"/>
    <w:rsid w:val="00C45CB9"/>
    <w:rsid w:val="00C84C90"/>
    <w:rsid w:val="00CA002C"/>
    <w:rsid w:val="00CA1B03"/>
    <w:rsid w:val="00CA6541"/>
    <w:rsid w:val="00CB216A"/>
    <w:rsid w:val="00CD1C9B"/>
    <w:rsid w:val="00CF3AEF"/>
    <w:rsid w:val="00D3504D"/>
    <w:rsid w:val="00D36907"/>
    <w:rsid w:val="00D64FED"/>
    <w:rsid w:val="00D66942"/>
    <w:rsid w:val="00D72597"/>
    <w:rsid w:val="00D72650"/>
    <w:rsid w:val="00DE72CB"/>
    <w:rsid w:val="00E129D6"/>
    <w:rsid w:val="00E16313"/>
    <w:rsid w:val="00E36C95"/>
    <w:rsid w:val="00E47C06"/>
    <w:rsid w:val="00E47E0C"/>
    <w:rsid w:val="00E60CF5"/>
    <w:rsid w:val="00E65FF9"/>
    <w:rsid w:val="00E8023D"/>
    <w:rsid w:val="00E97B4C"/>
    <w:rsid w:val="00EC7461"/>
    <w:rsid w:val="00EF4C23"/>
    <w:rsid w:val="00F01558"/>
    <w:rsid w:val="00F020DF"/>
    <w:rsid w:val="00F061C6"/>
    <w:rsid w:val="00F235C6"/>
    <w:rsid w:val="00F32B9C"/>
    <w:rsid w:val="00F86077"/>
    <w:rsid w:val="00F95170"/>
    <w:rsid w:val="00F9532D"/>
    <w:rsid w:val="00FA0931"/>
    <w:rsid w:val="00FA1A1C"/>
    <w:rsid w:val="00FA2D05"/>
    <w:rsid w:val="00FB40A6"/>
    <w:rsid w:val="00FB73DE"/>
    <w:rsid w:val="00FC37AF"/>
    <w:rsid w:val="00FC6D19"/>
    <w:rsid w:val="00FE1913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  <w:style w:type="table" w:styleId="a4">
    <w:name w:val="Table Grid"/>
    <w:basedOn w:val="a1"/>
    <w:uiPriority w:val="59"/>
    <w:rsid w:val="00CD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D2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A35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rsid w:val="003C74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216A"/>
  </w:style>
  <w:style w:type="paragraph" w:styleId="ab">
    <w:name w:val="footer"/>
    <w:basedOn w:val="a"/>
    <w:link w:val="ac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  <w:style w:type="table" w:styleId="a4">
    <w:name w:val="Table Grid"/>
    <w:basedOn w:val="a1"/>
    <w:uiPriority w:val="59"/>
    <w:rsid w:val="00CD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D2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A35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rsid w:val="003C74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216A"/>
  </w:style>
  <w:style w:type="paragraph" w:styleId="ab">
    <w:name w:val="footer"/>
    <w:basedOn w:val="a"/>
    <w:link w:val="ac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5AD9-DFBB-41A2-AB19-BF9C301F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Guest-01</cp:lastModifiedBy>
  <cp:revision>59</cp:revision>
  <cp:lastPrinted>2021-05-25T07:47:00Z</cp:lastPrinted>
  <dcterms:created xsi:type="dcterms:W3CDTF">2021-05-24T04:50:00Z</dcterms:created>
  <dcterms:modified xsi:type="dcterms:W3CDTF">2021-05-31T03:42:00Z</dcterms:modified>
</cp:coreProperties>
</file>