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F5" w:rsidRPr="006F36BA" w:rsidRDefault="001309F5" w:rsidP="001309F5">
      <w:pPr>
        <w:spacing w:after="0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6F36BA">
        <w:rPr>
          <w:rFonts w:ascii="Angsana New" w:hAnsi="Angsana New" w:cs="Angsana New" w:hint="cs"/>
          <w:b/>
          <w:bCs/>
          <w:sz w:val="32"/>
          <w:szCs w:val="32"/>
          <w:cs/>
        </w:rPr>
        <w:t>บทคัดย่อ</w:t>
      </w:r>
    </w:p>
    <w:p w:rsidR="001309F5" w:rsidRPr="00FF42CD" w:rsidRDefault="001309F5" w:rsidP="001309F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F42CD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ระเบียบวาระการประชุมคณะกรรมการบริหารเครือข่ายสาธารณสุขระดับจังหวัด จังหวัดเพชรบูรณ์ (</w:t>
      </w:r>
      <w:proofErr w:type="spellStart"/>
      <w:r w:rsidRPr="00FF42CD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FF42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สจ.) วันที่ </w:t>
      </w:r>
      <w:r w:rsidRPr="00FF42CD">
        <w:rPr>
          <w:rFonts w:ascii="TH SarabunIT๙" w:hAnsi="TH SarabunIT๙" w:cs="TH SarabunIT๙"/>
          <w:b/>
          <w:bCs/>
          <w:sz w:val="32"/>
          <w:szCs w:val="32"/>
        </w:rPr>
        <w:t xml:space="preserve"> 29  </w:t>
      </w:r>
      <w:r w:rsidRPr="00FF42C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ตุลาคม   </w:t>
      </w:r>
      <w:r w:rsidRPr="00FF42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2564 </w:t>
      </w:r>
    </w:p>
    <w:p w:rsidR="001309F5" w:rsidRDefault="001309F5" w:rsidP="001309F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75CCD">
        <w:rPr>
          <w:rFonts w:ascii="TH SarabunIT๙" w:hAnsi="TH SarabunIT๙" w:cs="TH SarabunIT๙"/>
          <w:b/>
          <w:bCs/>
          <w:sz w:val="32"/>
          <w:szCs w:val="32"/>
          <w:cs/>
        </w:rPr>
        <w:t>วาระ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เพื่อพิจารณา</w:t>
      </w:r>
      <w:r w:rsidRPr="00B75CC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309F5" w:rsidRDefault="001309F5" w:rsidP="001309F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Pr="00B75CC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พิจารณาจัดสรรทุนนักศึกษาพยาบาล ชั้นปีที่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IT๙" w:hAnsi="TH SarabunIT๙" w:cs="TH SarabunIT๙"/>
          <w:b/>
          <w:bCs/>
          <w:sz w:val="32"/>
          <w:szCs w:val="32"/>
        </w:rPr>
        <w:t>2564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(เริ่มเรียน สิงหาคม </w:t>
      </w:r>
      <w:r>
        <w:rPr>
          <w:rFonts w:ascii="TH SarabunIT๙" w:hAnsi="TH SarabunIT๙" w:cs="TH SarabunIT๙"/>
          <w:b/>
          <w:bCs/>
          <w:sz w:val="32"/>
          <w:szCs w:val="32"/>
        </w:rPr>
        <w:t>2564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  จำนวน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19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 เรียนที่วิทยาลัยพยาบาลบรมราชชนนีพุทธชินราช จำแนกเป็น</w:t>
      </w:r>
    </w:p>
    <w:p w:rsidR="001309F5" w:rsidRDefault="001309F5" w:rsidP="001309F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-โควตาบุคคลทั่วไป  จำนวน  </w:t>
      </w:r>
      <w:r>
        <w:rPr>
          <w:rFonts w:ascii="TH SarabunIT๙" w:hAnsi="TH SarabunIT๙" w:cs="TH SarabunIT๙"/>
          <w:b/>
          <w:bCs/>
          <w:sz w:val="32"/>
          <w:szCs w:val="32"/>
        </w:rPr>
        <w:t>17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คน</w:t>
      </w:r>
    </w:p>
    <w:p w:rsidR="001309F5" w:rsidRDefault="001309F5" w:rsidP="001309F5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-โควตา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บุตรอ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สม.      จำนวน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2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คน</w:t>
      </w:r>
    </w:p>
    <w:p w:rsidR="001309F5" w:rsidRDefault="001309F5" w:rsidP="001309F5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2.การจัดลำดับหน่วยบริการของสำนักงานสาธารณสุขจังหวัดเพชรบูรณ์ส่งบุคลากรปฏิบัติงาน กรณีมีการร้องขอจากหน่วยงานนอกจังหวัด ปีงบประมาณ 2565</w:t>
      </w:r>
    </w:p>
    <w:tbl>
      <w:tblPr>
        <w:tblW w:w="7562" w:type="dxa"/>
        <w:tblInd w:w="93" w:type="dxa"/>
        <w:tblLook w:val="04A0" w:firstRow="1" w:lastRow="0" w:firstColumn="1" w:lastColumn="0" w:noHBand="0" w:noVBand="1"/>
      </w:tblPr>
      <w:tblGrid>
        <w:gridCol w:w="1422"/>
        <w:gridCol w:w="2800"/>
        <w:gridCol w:w="3340"/>
      </w:tblGrid>
      <w:tr w:rsidR="001309F5" w:rsidRPr="00123A97" w:rsidTr="00167F5F">
        <w:trPr>
          <w:trHeight w:val="42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1309F5" w:rsidRPr="00123A97" w:rsidTr="00167F5F">
        <w:trPr>
          <w:trHeight w:val="4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รพ.เพชรบูรณ์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09F5" w:rsidRPr="00123A97" w:rsidTr="00167F5F">
        <w:trPr>
          <w:trHeight w:val="4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รพ.บึงสามพัน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09F5" w:rsidRPr="00123A97" w:rsidTr="00167F5F">
        <w:trPr>
          <w:trHeight w:val="4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รพ.หล่มสัก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09F5" w:rsidRPr="00123A97" w:rsidTr="00167F5F">
        <w:trPr>
          <w:trHeight w:val="4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รพร</w:t>
            </w:r>
            <w:proofErr w:type="spellEnd"/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.หล่มเก่า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09F5" w:rsidRPr="00123A97" w:rsidTr="00167F5F">
        <w:trPr>
          <w:trHeight w:val="4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รพ.หนองไผ่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09F5" w:rsidRPr="00123A97" w:rsidTr="00167F5F">
        <w:trPr>
          <w:trHeight w:val="4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รพ.วิเชียรบุรี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09F5" w:rsidRPr="00123A97" w:rsidTr="00167F5F">
        <w:trPr>
          <w:trHeight w:val="4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รพ.ชนแดน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09F5" w:rsidRPr="00123A97" w:rsidTr="00167F5F">
        <w:trPr>
          <w:trHeight w:val="4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รพ.น้ำหนาว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09F5" w:rsidRPr="00123A97" w:rsidTr="00167F5F">
        <w:trPr>
          <w:trHeight w:val="4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รพ.วังโป่ง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09F5" w:rsidRPr="00123A97" w:rsidTr="00167F5F">
        <w:trPr>
          <w:trHeight w:val="4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รพ.เขาค้อ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09F5" w:rsidRPr="00123A97" w:rsidTr="00167F5F">
        <w:trPr>
          <w:trHeight w:val="420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23A9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รพ.ศรีเทพ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9F5" w:rsidRPr="00123A97" w:rsidRDefault="001309F5" w:rsidP="00167F5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309F5" w:rsidRPr="00AE53CC" w:rsidRDefault="001309F5" w:rsidP="001309F5">
      <w:pPr>
        <w:tabs>
          <w:tab w:val="left" w:pos="1080"/>
        </w:tabs>
        <w:spacing w:before="120" w:after="0" w:line="240" w:lineRule="auto"/>
        <w:ind w:left="720" w:hanging="72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หมายเหตุ  หน่วยบริการสามารถตกลงแลกเปลี่ยนกันได้</w:t>
      </w:r>
    </w:p>
    <w:p w:rsidR="00F77C03" w:rsidRDefault="001309F5">
      <w:bookmarkStart w:id="0" w:name="_GoBack"/>
      <w:bookmarkEnd w:id="0"/>
    </w:p>
    <w:sectPr w:rsidR="00F77C03" w:rsidSect="007E6233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F5"/>
    <w:rsid w:val="001309F5"/>
    <w:rsid w:val="003B4E8A"/>
    <w:rsid w:val="0075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9F5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SSJ-Wanrudee</dc:creator>
  <cp:lastModifiedBy>SSJ-Wanrudee</cp:lastModifiedBy>
  <cp:revision>1</cp:revision>
  <dcterms:created xsi:type="dcterms:W3CDTF">2021-10-28T09:17:00Z</dcterms:created>
  <dcterms:modified xsi:type="dcterms:W3CDTF">2021-10-28T09:18:00Z</dcterms:modified>
</cp:coreProperties>
</file>