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41576" w14:textId="77777777" w:rsidR="00713634" w:rsidRPr="00413A08" w:rsidRDefault="00AD73FF" w:rsidP="0071363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13A0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บทคัดย่อ </w:t>
      </w:r>
      <w:r w:rsidR="00962640" w:rsidRPr="00413A0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งานยาเสพติด</w:t>
      </w:r>
    </w:p>
    <w:p w14:paraId="54D852D7" w14:textId="759E1E12" w:rsidR="00F84209" w:rsidRPr="00413A08" w:rsidRDefault="00F84209" w:rsidP="00F84209">
      <w:pPr>
        <w:spacing w:after="0"/>
        <w:ind w:right="-61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13A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044ECE" w:rsidRPr="00044ECE">
        <w:rPr>
          <w:rFonts w:ascii="TH Sarabun New" w:hAnsi="TH Sarabun New" w:cs="TH Sarabun New"/>
          <w:b/>
          <w:bCs/>
          <w:sz w:val="32"/>
          <w:szCs w:val="32"/>
          <w:cs/>
        </w:rPr>
        <w:t>พิธีลงนาม (</w:t>
      </w:r>
      <w:r w:rsidR="00044ECE" w:rsidRPr="00044ECE">
        <w:rPr>
          <w:rFonts w:ascii="TH Sarabun New" w:hAnsi="TH Sarabun New" w:cs="TH Sarabun New"/>
          <w:b/>
          <w:bCs/>
          <w:sz w:val="32"/>
          <w:szCs w:val="32"/>
        </w:rPr>
        <w:t xml:space="preserve">MOU) </w:t>
      </w:r>
      <w:r w:rsidR="00044ECE" w:rsidRPr="00044ECE">
        <w:rPr>
          <w:rFonts w:ascii="TH Sarabun New" w:hAnsi="TH Sarabun New" w:cs="TH Sarabun New"/>
          <w:b/>
          <w:bCs/>
          <w:sz w:val="32"/>
          <w:szCs w:val="32"/>
          <w:cs/>
        </w:rPr>
        <w:t>แสดงเจตนารมณ์</w:t>
      </w:r>
      <w:proofErr w:type="spellStart"/>
      <w:r w:rsidR="00044ECE" w:rsidRPr="00044ECE">
        <w:rPr>
          <w:rFonts w:ascii="TH Sarabun New" w:hAnsi="TH Sarabun New" w:cs="TH Sarabun New"/>
          <w:b/>
          <w:bCs/>
          <w:sz w:val="32"/>
          <w:szCs w:val="32"/>
          <w:cs/>
        </w:rPr>
        <w:t>บูรณา</w:t>
      </w:r>
      <w:proofErr w:type="spellEnd"/>
      <w:r w:rsidR="00044ECE" w:rsidRPr="00044ECE">
        <w:rPr>
          <w:rFonts w:ascii="TH Sarabun New" w:hAnsi="TH Sarabun New" w:cs="TH Sarabun New"/>
          <w:b/>
          <w:bCs/>
          <w:sz w:val="32"/>
          <w:szCs w:val="32"/>
          <w:cs/>
        </w:rPr>
        <w:t>การความร่วมมือในการขับเคลื่อนการดำเนินงานการบำบัดฟื้นฟูผู้ใช้ยาเสพติดโดยชุมชนเป็นฐาน(</w:t>
      </w:r>
      <w:proofErr w:type="spellStart"/>
      <w:r w:rsidR="00044ECE" w:rsidRPr="00044ECE">
        <w:rPr>
          <w:rFonts w:ascii="TH Sarabun New" w:hAnsi="TH Sarabun New" w:cs="TH Sarabun New"/>
          <w:b/>
          <w:bCs/>
          <w:sz w:val="32"/>
          <w:szCs w:val="32"/>
        </w:rPr>
        <w:t>CBTx</w:t>
      </w:r>
      <w:proofErr w:type="spellEnd"/>
      <w:r w:rsidR="00044ECE" w:rsidRPr="00044ECE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6C89A5AD" w14:textId="45F20DCF" w:rsidR="003A63F5" w:rsidRDefault="003A63F5" w:rsidP="00F84209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A63F5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3A63F5">
        <w:rPr>
          <w:rFonts w:ascii="TH Sarabun New" w:hAnsi="TH Sarabun New" w:cs="TH Sarabun New"/>
          <w:sz w:val="32"/>
          <w:szCs w:val="32"/>
        </w:rPr>
        <w:t xml:space="preserve">27 </w:t>
      </w:r>
      <w:r w:rsidRPr="003A63F5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3A63F5">
        <w:rPr>
          <w:rFonts w:ascii="TH Sarabun New" w:hAnsi="TH Sarabun New" w:cs="TH Sarabun New"/>
          <w:sz w:val="32"/>
          <w:szCs w:val="32"/>
        </w:rPr>
        <w:t xml:space="preserve">2565 </w:t>
      </w:r>
      <w:r w:rsidRPr="003A63F5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Pr="003A63F5">
        <w:rPr>
          <w:rFonts w:ascii="TH Sarabun New" w:hAnsi="TH Sarabun New" w:cs="TH Sarabun New"/>
          <w:sz w:val="32"/>
          <w:szCs w:val="32"/>
        </w:rPr>
        <w:t xml:space="preserve">10.50 </w:t>
      </w:r>
      <w:r w:rsidRPr="003A63F5">
        <w:rPr>
          <w:rFonts w:ascii="TH Sarabun New" w:hAnsi="TH Sarabun New" w:cs="TH Sarabun New"/>
          <w:sz w:val="32"/>
          <w:szCs w:val="32"/>
          <w:cs/>
        </w:rPr>
        <w:t>น.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กลุ่มงานส่งเสริมสุขภาพ สำนักงานสาธารณสุขจังหวัดเพชรบูรณ์ ได้จัด</w:t>
      </w:r>
      <w:r w:rsidRPr="003A63F5">
        <w:rPr>
          <w:rFonts w:ascii="TH Sarabun New" w:hAnsi="TH Sarabun New" w:cs="TH Sarabun New"/>
          <w:sz w:val="32"/>
          <w:szCs w:val="32"/>
          <w:cs/>
        </w:rPr>
        <w:t>พิธีลงนาม [</w:t>
      </w:r>
      <w:r w:rsidRPr="003A63F5">
        <w:rPr>
          <w:rFonts w:ascii="TH Sarabun New" w:hAnsi="TH Sarabun New" w:cs="TH Sarabun New"/>
          <w:sz w:val="32"/>
          <w:szCs w:val="32"/>
        </w:rPr>
        <w:t xml:space="preserve">MOU] </w:t>
      </w:r>
      <w:r w:rsidRPr="003A63F5">
        <w:rPr>
          <w:rFonts w:ascii="TH Sarabun New" w:hAnsi="TH Sarabun New" w:cs="TH Sarabun New"/>
          <w:sz w:val="32"/>
          <w:szCs w:val="32"/>
          <w:cs/>
        </w:rPr>
        <w:t>แสดงเจตนารมณ์</w:t>
      </w:r>
      <w:proofErr w:type="spellStart"/>
      <w:r w:rsidRPr="003A63F5">
        <w:rPr>
          <w:rFonts w:ascii="TH Sarabun New" w:hAnsi="TH Sarabun New" w:cs="TH Sarabun New"/>
          <w:sz w:val="32"/>
          <w:szCs w:val="32"/>
          <w:cs/>
        </w:rPr>
        <w:t>บูรณา</w:t>
      </w:r>
      <w:proofErr w:type="spellEnd"/>
      <w:r w:rsidRPr="003A63F5">
        <w:rPr>
          <w:rFonts w:ascii="TH Sarabun New" w:hAnsi="TH Sarabun New" w:cs="TH Sarabun New"/>
          <w:sz w:val="32"/>
          <w:szCs w:val="32"/>
          <w:cs/>
        </w:rPr>
        <w:t>การความร่วมมือในการขับเคลื่อนการบำบัดฟื้นฟูผู้</w:t>
      </w:r>
      <w:proofErr w:type="spellStart"/>
      <w:r w:rsidRPr="003A63F5">
        <w:rPr>
          <w:rFonts w:ascii="TH Sarabun New" w:hAnsi="TH Sarabun New" w:cs="TH Sarabun New"/>
          <w:sz w:val="32"/>
          <w:szCs w:val="32"/>
          <w:cs/>
        </w:rPr>
        <w:t>ใข้</w:t>
      </w:r>
      <w:proofErr w:type="spellEnd"/>
      <w:r w:rsidRPr="003A63F5">
        <w:rPr>
          <w:rFonts w:ascii="TH Sarabun New" w:hAnsi="TH Sarabun New" w:cs="TH Sarabun New"/>
          <w:sz w:val="32"/>
          <w:szCs w:val="32"/>
          <w:cs/>
        </w:rPr>
        <w:t>ยาเสพติดโดยชุมชนเป็นฐาน ในการประชุมคณะกรรมการจังหวัด และหัวหน้าส่วนราชการประจำจังหวัดเพชรบูรณ์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โดย</w:t>
      </w:r>
      <w:r w:rsidRPr="003A63F5">
        <w:rPr>
          <w:rFonts w:ascii="TH Sarabun New" w:hAnsi="TH Sarabun New" w:cs="TH Sarabun New"/>
          <w:sz w:val="32"/>
          <w:szCs w:val="32"/>
          <w:cs/>
        </w:rPr>
        <w:t xml:space="preserve">นายกมล กัญญาประสิทธิ์  นายแพทย์สาธารณสุขจังหวัดเพชรบูรณ์ มอบหมายให้นายพรสิทธิ์  ศรีสุข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3A63F5">
        <w:rPr>
          <w:rFonts w:ascii="TH Sarabun New" w:hAnsi="TH Sarabun New" w:cs="TH Sarabun New"/>
          <w:sz w:val="32"/>
          <w:szCs w:val="32"/>
          <w:cs/>
        </w:rPr>
        <w:t>รอง</w:t>
      </w:r>
      <w:r>
        <w:rPr>
          <w:rFonts w:ascii="TH Sarabun New" w:hAnsi="TH Sarabun New" w:cs="TH Sarabun New" w:hint="cs"/>
          <w:sz w:val="32"/>
          <w:szCs w:val="32"/>
          <w:cs/>
        </w:rPr>
        <w:t>นายแพทย์สาธารณสุขจังหวัด</w:t>
      </w:r>
      <w:r w:rsidRPr="003A63F5">
        <w:rPr>
          <w:rFonts w:ascii="TH Sarabun New" w:hAnsi="TH Sarabun New" w:cs="TH Sarabun New"/>
          <w:sz w:val="32"/>
          <w:szCs w:val="32"/>
          <w:cs/>
        </w:rPr>
        <w:t>(ด้านส่งเสริมพัฒนา) ร่วม</w:t>
      </w:r>
      <w:r>
        <w:rPr>
          <w:rFonts w:ascii="TH Sarabun New" w:hAnsi="TH Sarabun New" w:cs="TH Sarabun New" w:hint="cs"/>
          <w:sz w:val="32"/>
          <w:szCs w:val="32"/>
          <w:cs/>
        </w:rPr>
        <w:t>ลงนามฯ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ซึ่งผู้ลงนามประกอบด้วย ผู้ว่าราชการจังหวัดเพชรบูรณ์ หัวหน้าส่วนราชการที่เกี่ยวข้อง</w:t>
      </w:r>
      <w:r w:rsidRPr="003A63F5">
        <w:rPr>
          <w:rFonts w:ascii="TH Sarabun New" w:hAnsi="TH Sarabun New" w:cs="TH Sarabun New"/>
          <w:sz w:val="32"/>
          <w:szCs w:val="32"/>
          <w:cs/>
        </w:rPr>
        <w:t xml:space="preserve"> และนายอำเภอทั้ง </w:t>
      </w:r>
      <w:r w:rsidRPr="003A63F5">
        <w:rPr>
          <w:rFonts w:ascii="TH Sarabun New" w:hAnsi="TH Sarabun New" w:cs="TH Sarabun New"/>
          <w:sz w:val="32"/>
          <w:szCs w:val="32"/>
        </w:rPr>
        <w:t xml:space="preserve">11 </w:t>
      </w:r>
      <w:r w:rsidRPr="003A63F5">
        <w:rPr>
          <w:rFonts w:ascii="TH Sarabun New" w:hAnsi="TH Sarabun New" w:cs="TH Sarabun New"/>
          <w:sz w:val="32"/>
          <w:szCs w:val="32"/>
          <w:cs/>
        </w:rPr>
        <w:t>อำเภอ ณ ห้องประชุมเมืองราด ศาลากลางจังหวัดเพชรบูรณ์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เพื่อเป็นการขับเคลื่อนระบบการ</w:t>
      </w:r>
      <w:r w:rsidRPr="003A63F5">
        <w:rPr>
          <w:rFonts w:ascii="TH Sarabun New" w:hAnsi="TH Sarabun New" w:cs="TH Sarabun New"/>
          <w:sz w:val="32"/>
          <w:szCs w:val="32"/>
          <w:cs/>
        </w:rPr>
        <w:t>บำบัดฟื้นฟูผู้ใช้ยาเสพติดโดยชุมชนเป็นศูนย์กลาง(</w:t>
      </w:r>
      <w:proofErr w:type="spellStart"/>
      <w:r w:rsidRPr="003A63F5">
        <w:rPr>
          <w:rFonts w:ascii="TH Sarabun New" w:hAnsi="TH Sarabun New" w:cs="TH Sarabun New"/>
          <w:sz w:val="32"/>
          <w:szCs w:val="32"/>
        </w:rPr>
        <w:t>CBTx</w:t>
      </w:r>
      <w:proofErr w:type="spellEnd"/>
      <w:r w:rsidRPr="003A63F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ให้ทุกหน่วยงานที่เกี่ยวข้องและอำเภอพื้นที่ดำเนินงานประสาน</w:t>
      </w:r>
      <w:r w:rsidR="00044ECE">
        <w:rPr>
          <w:rFonts w:ascii="TH Sarabun New" w:hAnsi="TH Sarabun New" w:cs="TH Sarabun New" w:hint="cs"/>
          <w:sz w:val="32"/>
          <w:szCs w:val="32"/>
          <w:cs/>
        </w:rPr>
        <w:t>กันอย่างประสิทธิภาพ</w:t>
      </w:r>
    </w:p>
    <w:p w14:paraId="309485FE" w14:textId="3AB44CDC" w:rsidR="00044ECE" w:rsidRPr="00413A08" w:rsidRDefault="00044ECE" w:rsidP="00044ECE">
      <w:pPr>
        <w:spacing w:before="120" w:after="0"/>
        <w:ind w:right="-619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413A08">
        <w:rPr>
          <w:rFonts w:ascii="TH Sarabun New" w:hAnsi="TH Sarabun New" w:cs="TH Sarabun New"/>
          <w:b/>
          <w:bCs/>
          <w:sz w:val="32"/>
          <w:szCs w:val="32"/>
          <w:cs/>
        </w:rPr>
        <w:t>. สรุปผลการดำเนินงานการบำบัดฟื้นฟูผู้ใช้ยาเสพติด โดยชุมชนเป็นศูนย์กลาง(</w:t>
      </w:r>
      <w:proofErr w:type="spellStart"/>
      <w:r w:rsidRPr="00413A08">
        <w:rPr>
          <w:rFonts w:ascii="TH Sarabun New" w:hAnsi="TH Sarabun New" w:cs="TH Sarabun New"/>
          <w:b/>
          <w:bCs/>
          <w:sz w:val="32"/>
          <w:szCs w:val="32"/>
        </w:rPr>
        <w:t>CBTx</w:t>
      </w:r>
      <w:proofErr w:type="spellEnd"/>
      <w:r w:rsidRPr="00413A08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09EEEF6E" w14:textId="41080A8D" w:rsidR="00F84209" w:rsidRPr="00413A08" w:rsidRDefault="00C363E2" w:rsidP="00F84209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413A08">
        <w:rPr>
          <w:rFonts w:ascii="TH Sarabun New" w:hAnsi="TH Sarabun New" w:cs="TH Sarabun New"/>
          <w:sz w:val="32"/>
          <w:szCs w:val="32"/>
          <w:cs/>
        </w:rPr>
        <w:t>ตามที่สำนักงานสาธารณสุขจังหวัดเพชรบูรณ์ได้แจ้งการจัดสร</w:t>
      </w:r>
      <w:r w:rsidR="009F14FA" w:rsidRPr="00413A08">
        <w:rPr>
          <w:rFonts w:ascii="TH Sarabun New" w:hAnsi="TH Sarabun New" w:cs="TH Sarabun New"/>
          <w:sz w:val="32"/>
          <w:szCs w:val="32"/>
          <w:cs/>
        </w:rPr>
        <w:t>รงบประมาณรายจ่ายประจำปี พ.ศ.2565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ครั้งที่ 1/256</w:t>
      </w:r>
      <w:r w:rsidR="00C12403" w:rsidRPr="00413A08">
        <w:rPr>
          <w:rFonts w:ascii="TH Sarabun New" w:hAnsi="TH Sarabun New" w:cs="TH Sarabun New"/>
          <w:sz w:val="32"/>
          <w:szCs w:val="32"/>
          <w:cs/>
        </w:rPr>
        <w:t>5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ไตรมาสที่ 1 – 2 เพื่อสนับสนุนให้แก่โรงพยาบาลศูนย์/โรงพยาบาลทั่วไป โรงพยาบาลชุมชน สำนักงานสาธารณสุขอำเภอและโรงพยาบาลส่งเสริมสุขภาพตำบลในสังกัดสำนักงานปลัดกระทรวงสาธารณสุข</w:t>
      </w:r>
      <w:r w:rsidRPr="00413A08">
        <w:rPr>
          <w:rFonts w:ascii="TH Sarabun New" w:hAnsi="TH Sarabun New" w:cs="TH Sarabun New"/>
          <w:sz w:val="32"/>
          <w:szCs w:val="32"/>
        </w:rPr>
        <w:t xml:space="preserve"> </w:t>
      </w:r>
      <w:r w:rsidR="009F14FA" w:rsidRPr="00413A08">
        <w:rPr>
          <w:rFonts w:ascii="TH Sarabun New" w:hAnsi="TH Sarabun New" w:cs="TH Sarabun New"/>
          <w:sz w:val="32"/>
          <w:szCs w:val="32"/>
          <w:cs/>
        </w:rPr>
        <w:t>ทั้งนี้ได้มีการกำหนดเป้าหมายการ</w:t>
      </w:r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>บำบัดผู้เสพยาเสพติดโดยมีชุมชนเป็นฐาน(</w:t>
      </w:r>
      <w:proofErr w:type="spellStart"/>
      <w:r w:rsidR="009F14FA" w:rsidRPr="00413A08">
        <w:rPr>
          <w:rFonts w:ascii="TH Sarabun New" w:hAnsi="TH Sarabun New" w:cs="TH Sarabun New"/>
          <w:spacing w:val="-4"/>
          <w:sz w:val="32"/>
          <w:szCs w:val="32"/>
        </w:rPr>
        <w:t>CBTx</w:t>
      </w:r>
      <w:proofErr w:type="spellEnd"/>
      <w:r w:rsidR="009F14FA" w:rsidRPr="00413A08">
        <w:rPr>
          <w:rFonts w:ascii="TH Sarabun New" w:hAnsi="TH Sarabun New" w:cs="TH Sarabun New"/>
          <w:spacing w:val="-4"/>
          <w:sz w:val="32"/>
          <w:szCs w:val="32"/>
        </w:rPr>
        <w:t>)</w:t>
      </w:r>
      <w:r w:rsidR="00F84209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ให้แก่สาธารณสุขอำเภอทุกแห่ง ตามหนังสือ </w:t>
      </w:r>
      <w:proofErr w:type="spellStart"/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>พช</w:t>
      </w:r>
      <w:proofErr w:type="spellEnd"/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 0032.003/ว.3976 </w:t>
      </w:r>
      <w:proofErr w:type="spellStart"/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>ลว</w:t>
      </w:r>
      <w:proofErr w:type="spellEnd"/>
      <w:r w:rsidR="009F14FA"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.16 ธันวาคม 2564 </w:t>
      </w:r>
    </w:p>
    <w:p w14:paraId="4DD27374" w14:textId="7384253C" w:rsidR="00204D28" w:rsidRPr="00044ECE" w:rsidRDefault="00C363E2" w:rsidP="00044ECE">
      <w:pPr>
        <w:pStyle w:val="aa"/>
        <w:ind w:firstLine="720"/>
        <w:jc w:val="thaiDistribute"/>
        <w:rPr>
          <w:rFonts w:ascii="TH Sarabun New" w:hAnsi="TH Sarabun New" w:cs="TH Sarabun New"/>
          <w:sz w:val="12"/>
          <w:szCs w:val="12"/>
        </w:rPr>
      </w:pPr>
      <w:r w:rsidRPr="00413A08">
        <w:rPr>
          <w:rFonts w:ascii="TH Sarabun New" w:hAnsi="TH Sarabun New" w:cs="TH Sarabun New"/>
          <w:sz w:val="32"/>
          <w:szCs w:val="32"/>
          <w:cs/>
        </w:rPr>
        <w:t>ในการนี้สำนักงานสาธารณสุขจังหวัดเพชรบูรณ์ ขอรายงานผลการดำเนินการบำบัดผู้ป่วยยาเสพติดและการเบิกจ่ายงบประมาณรายจ่ายประจำปีงบประมาณ พ.ศ.2563 ในไตรมา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>สที่ 1 - 2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4334" w:rsidRPr="00413A08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1DA40C0C" w14:textId="2CE8A163" w:rsidR="00CE3A6E" w:rsidRPr="00413A08" w:rsidRDefault="00044ECE" w:rsidP="00044ECE">
      <w:pPr>
        <w:pStyle w:val="a"/>
        <w:numPr>
          <w:ilvl w:val="0"/>
          <w:numId w:val="0"/>
        </w:numPr>
        <w:spacing w:before="120" w:after="12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7819A9">
        <w:rPr>
          <w:rFonts w:ascii="TH Sarabun New" w:hAnsi="TH Sarabun New" w:cs="TH Sarabun New" w:hint="cs"/>
          <w:sz w:val="32"/>
          <w:szCs w:val="32"/>
          <w:cs/>
        </w:rPr>
        <w:t xml:space="preserve">.1 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>สรุปผลการ</w:t>
      </w:r>
      <w:r w:rsidR="00C12403" w:rsidRPr="00413A08">
        <w:rPr>
          <w:rFonts w:ascii="TH Sarabun New" w:hAnsi="TH Sarabun New" w:cs="TH Sarabun New"/>
          <w:sz w:val="32"/>
          <w:szCs w:val="32"/>
          <w:cs/>
        </w:rPr>
        <w:t>ดำเนินงานการบำบัดฟื้นฟูผู้ใช้ยาเสพติด โดยชุมชนเป็นศูนย์กลาง(</w:t>
      </w:r>
      <w:proofErr w:type="spellStart"/>
      <w:r w:rsidR="00C12403" w:rsidRPr="00413A08">
        <w:rPr>
          <w:rFonts w:ascii="TH Sarabun New" w:hAnsi="TH Sarabun New" w:cs="TH Sarabun New"/>
          <w:sz w:val="32"/>
          <w:szCs w:val="32"/>
        </w:rPr>
        <w:t>CBTx</w:t>
      </w:r>
      <w:proofErr w:type="spellEnd"/>
      <w:r w:rsidR="00C12403" w:rsidRPr="00413A08">
        <w:rPr>
          <w:rFonts w:ascii="TH Sarabun New" w:hAnsi="TH Sarabun New" w:cs="TH Sarabun New"/>
          <w:sz w:val="32"/>
          <w:szCs w:val="32"/>
        </w:rPr>
        <w:t>)</w:t>
      </w:r>
      <w:r w:rsidR="00C12403" w:rsidRPr="00413A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>ประจำปี 256</w:t>
      </w:r>
      <w:r w:rsidR="00C12403" w:rsidRPr="00413A08">
        <w:rPr>
          <w:rFonts w:ascii="TH Sarabun New" w:hAnsi="TH Sarabun New" w:cs="TH Sarabun New"/>
          <w:sz w:val="32"/>
          <w:szCs w:val="32"/>
          <w:cs/>
        </w:rPr>
        <w:t>5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44"/>
        <w:gridCol w:w="4800"/>
        <w:gridCol w:w="1649"/>
        <w:gridCol w:w="1350"/>
        <w:gridCol w:w="1204"/>
      </w:tblGrid>
      <w:tr w:rsidR="00413A08" w:rsidRPr="00413A08" w14:paraId="0A539298" w14:textId="77777777" w:rsidTr="00413A08">
        <w:trPr>
          <w:trHeight w:val="4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17CA" w14:textId="77777777" w:rsidR="00413A08" w:rsidRPr="00413A08" w:rsidRDefault="00413A08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68E" w14:textId="77777777" w:rsidR="00413A08" w:rsidRPr="00413A08" w:rsidRDefault="00413A08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หน่วยงาน/หน่วยบำบัด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6BF0" w14:textId="7E71420A" w:rsidR="00413A08" w:rsidRPr="00413A08" w:rsidRDefault="00413A08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B4AC" w14:textId="6CB654B8" w:rsidR="00413A08" w:rsidRPr="00413A08" w:rsidRDefault="00413A08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ผลงาน(คน)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D0632" w14:textId="77777777" w:rsidR="00413A08" w:rsidRPr="00413A08" w:rsidRDefault="00413A08" w:rsidP="00CF59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13A08" w:rsidRPr="00413A08" w14:paraId="71ABB516" w14:textId="77777777" w:rsidTr="00413A08">
        <w:trPr>
          <w:trHeight w:val="29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062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E28" w14:textId="364ECC0C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สำนักงานสาธารณสุขอำเภอเมืองเขาค้อ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AD93" w14:textId="65CD2C1E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5EE8C2C8" w14:textId="5BBE3F03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5F74" w14:textId="3C5E66AF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413A08" w:rsidRPr="00413A08" w14:paraId="23BA391C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5ED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587" w14:textId="76629B29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สำนักงานสาธารณสุขอำเภอเมืองเพชรบูรณ์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737B" w14:textId="0B225AF6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5DDFFDB0" w14:textId="677D0021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3821" w14:textId="743C8BD1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24.32</w:t>
            </w:r>
          </w:p>
        </w:tc>
      </w:tr>
      <w:tr w:rsidR="00413A08" w:rsidRPr="00413A08" w14:paraId="46AC36B9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909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B26" w14:textId="1048FA57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สำนักงานสาธารณสุขอำเภอชนแดน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F239" w14:textId="40083D99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51F117C6" w14:textId="21F272C6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E112" w14:textId="3A2C28FA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15.00</w:t>
            </w:r>
          </w:p>
        </w:tc>
      </w:tr>
      <w:tr w:rsidR="00413A08" w:rsidRPr="00413A08" w14:paraId="427B1C42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01C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842" w14:textId="58D4198B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สำนักงานสาธารณสุขอำเภอน้ำหนาว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7002" w14:textId="172FF332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26B0C303" w14:textId="77096D7C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0C1A" w14:textId="10EB4F4E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3.33</w:t>
            </w:r>
          </w:p>
        </w:tc>
      </w:tr>
      <w:tr w:rsidR="00413A08" w:rsidRPr="00413A08" w14:paraId="48FEC462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EF84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3EC5" w14:textId="745285CE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สำนักงานสาธารณสุขอำเภอบึงสามพัน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DEA9" w14:textId="25918C20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2A9AE418" w14:textId="63B2A8D3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3960" w14:textId="05945251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413A08" w:rsidRPr="00413A08" w14:paraId="792BF569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964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30B5" w14:textId="7AE05FAF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สำนักงานสาธารณสุขอำเภอวังโป่ง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617F" w14:textId="5BB95BA0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5BFB4BDB" w14:textId="1B50BD55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012D" w14:textId="3087CBA8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45.00</w:t>
            </w:r>
          </w:p>
        </w:tc>
      </w:tr>
      <w:tr w:rsidR="00413A08" w:rsidRPr="00413A08" w14:paraId="5226F1B6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A3B9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D50" w14:textId="13D11888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สำนักงานสาธารณสุขอำเภอวิเชียรบุรี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5604" w14:textId="70FCE536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7D06BAE1" w14:textId="4E74C0BC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4B71" w14:textId="6957DC1C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97.50</w:t>
            </w:r>
          </w:p>
        </w:tc>
      </w:tr>
      <w:tr w:rsidR="00413A08" w:rsidRPr="00413A08" w14:paraId="6181DFCA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DC8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340" w14:textId="6EDD7501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สำนักงานสาธารณสุขอำเภอศรีเทพ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C709" w14:textId="30F22B86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0AE5769F" w14:textId="6AA40D3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456C7" w14:textId="1FC08D4A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13A08" w:rsidRPr="00413A08" w14:paraId="2238F041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DDF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66A9" w14:textId="6137B05A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สำนักงานสาธารณสุขอำเภอหนองไผ่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2249" w14:textId="557C848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73240988" w14:textId="375BFB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9D64" w14:textId="46A91393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</w:tr>
      <w:tr w:rsidR="00413A08" w:rsidRPr="00413A08" w14:paraId="0FD236DE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8CE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3B5" w14:textId="3FB45C4F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สำนักงานสาธารณสุขอำเภอหล่มเก่า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9DBF" w14:textId="24F50882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5CAF7DCE" w14:textId="5F60BA4E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245F" w14:textId="29C09BE4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413A08" w:rsidRPr="00413A08" w14:paraId="7D0DA4D3" w14:textId="77777777" w:rsidTr="00413A08">
        <w:trPr>
          <w:trHeight w:val="41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AC6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348" w14:textId="34F087CD" w:rsidR="00413A08" w:rsidRPr="00413A08" w:rsidRDefault="00413A08" w:rsidP="00413A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สำนักงานสาธารณสุขอำเภอหล่มสัก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B139" w14:textId="6754386B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D3D3D3"/>
            </w:tcBorders>
            <w:shd w:val="clear" w:color="FFFFFF" w:fill="FFFFFF"/>
            <w:noWrap/>
          </w:tcPr>
          <w:p w14:paraId="551F96CC" w14:textId="1E8033B9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E7B4" w14:textId="14CC40AF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74.29</w:t>
            </w:r>
          </w:p>
        </w:tc>
      </w:tr>
      <w:tr w:rsidR="00413A08" w:rsidRPr="00413A08" w14:paraId="6F87EF03" w14:textId="0C4E44DE" w:rsidTr="00413A08">
        <w:trPr>
          <w:trHeight w:val="416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AF3" w14:textId="7777777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13A0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3F57" w14:textId="504938C7" w:rsidR="00413A08" w:rsidRPr="00413A08" w:rsidRDefault="00D77EA2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  <w:bookmarkStart w:id="0" w:name="_GoBack"/>
            <w:bookmarkEnd w:id="0"/>
            <w:r w:rsidR="00413A08" w:rsidRPr="00413A0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B5E3" w14:textId="158B5713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3F91AA" w14:textId="4BAF2A57" w:rsidR="00413A08" w:rsidRPr="00413A08" w:rsidRDefault="00413A08" w:rsidP="00413A0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13A0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34.19</w:t>
            </w:r>
          </w:p>
        </w:tc>
      </w:tr>
    </w:tbl>
    <w:p w14:paraId="4CE94338" w14:textId="7E04D88D" w:rsidR="00CE3A6E" w:rsidRDefault="00044ECE" w:rsidP="00CE3A6E">
      <w:pPr>
        <w:pStyle w:val="a"/>
        <w:numPr>
          <w:ilvl w:val="0"/>
          <w:numId w:val="0"/>
        </w:numPr>
        <w:ind w:left="36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 xml:space="preserve">ข้อมูล ณ วันที่ </w:t>
      </w:r>
      <w:r w:rsidR="00413A08">
        <w:rPr>
          <w:rFonts w:ascii="TH Sarabun New" w:hAnsi="TH Sarabun New" w:cs="TH Sarabun New"/>
          <w:sz w:val="32"/>
          <w:szCs w:val="32"/>
        </w:rPr>
        <w:t xml:space="preserve">28 </w:t>
      </w:r>
      <w:r w:rsidR="00413A08">
        <w:rPr>
          <w:rFonts w:ascii="TH Sarabun New" w:hAnsi="TH Sarabun New" w:cs="TH Sarabun New" w:hint="cs"/>
          <w:sz w:val="32"/>
          <w:szCs w:val="32"/>
          <w:cs/>
        </w:rPr>
        <w:t>เม.ย</w:t>
      </w:r>
      <w:r w:rsidR="00CF595D" w:rsidRPr="00413A08">
        <w:rPr>
          <w:rFonts w:ascii="TH Sarabun New" w:hAnsi="TH Sarabun New" w:cs="TH Sarabun New"/>
          <w:sz w:val="32"/>
          <w:szCs w:val="32"/>
          <w:cs/>
        </w:rPr>
        <w:t>.</w:t>
      </w:r>
      <w:r w:rsidR="00CE3A6E" w:rsidRPr="00413A08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CF595D" w:rsidRPr="00413A08">
        <w:rPr>
          <w:rFonts w:ascii="TH Sarabun New" w:hAnsi="TH Sarabun New" w:cs="TH Sarabun New"/>
          <w:sz w:val="32"/>
          <w:szCs w:val="32"/>
          <w:cs/>
        </w:rPr>
        <w:t>5</w:t>
      </w:r>
    </w:p>
    <w:p w14:paraId="7AE86046" w14:textId="31CBFDA8" w:rsidR="007819A9" w:rsidRDefault="00044ECE" w:rsidP="007819A9">
      <w:pPr>
        <w:pStyle w:val="a"/>
        <w:numPr>
          <w:ilvl w:val="0"/>
          <w:numId w:val="0"/>
        </w:numPr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2</w:t>
      </w:r>
      <w:r w:rsidR="007819A9">
        <w:rPr>
          <w:rFonts w:ascii="TH Sarabun New" w:hAnsi="TH Sarabun New" w:cs="TH Sarabun New" w:hint="cs"/>
          <w:sz w:val="32"/>
          <w:szCs w:val="32"/>
          <w:cs/>
        </w:rPr>
        <w:t xml:space="preserve">.2 </w:t>
      </w:r>
      <w:r w:rsidR="007819A9" w:rsidRPr="007819A9">
        <w:rPr>
          <w:rFonts w:ascii="TH Sarabun New" w:hAnsi="TH Sarabun New" w:cs="TH Sarabun New"/>
          <w:sz w:val="32"/>
          <w:szCs w:val="32"/>
          <w:cs/>
        </w:rPr>
        <w:t>สรุปผลการเบิกจ่ายงบประมาณรายจ่ายของสำนักงานสาธารณสุขอำเภอประจำปีงบประมาณ</w:t>
      </w:r>
      <w:r w:rsidR="007819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19A9" w:rsidRPr="007819A9">
        <w:rPr>
          <w:rFonts w:ascii="TH Sarabun New" w:hAnsi="TH Sarabun New" w:cs="TH Sarabun New"/>
          <w:sz w:val="32"/>
          <w:szCs w:val="32"/>
          <w:cs/>
        </w:rPr>
        <w:t>พ.ศ.2565</w:t>
      </w:r>
    </w:p>
    <w:p w14:paraId="1AB20A79" w14:textId="3C577180" w:rsidR="007819A9" w:rsidRDefault="007819A9" w:rsidP="007819A9">
      <w:pPr>
        <w:pStyle w:val="a"/>
        <w:numPr>
          <w:ilvl w:val="0"/>
          <w:numId w:val="0"/>
        </w:numPr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3BA878E5" wp14:editId="2402ECC0">
            <wp:extent cx="5731510" cy="29349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4444C" w14:textId="77777777" w:rsidR="0090390F" w:rsidRPr="0090390F" w:rsidRDefault="0090390F" w:rsidP="0090390F">
      <w:pPr>
        <w:pStyle w:val="a"/>
        <w:numPr>
          <w:ilvl w:val="0"/>
          <w:numId w:val="0"/>
        </w:num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>**หมายเหตุ  หลักการพิจารณาการจัดสรรงบประมาณ</w:t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</w:p>
    <w:p w14:paraId="644CE190" w14:textId="77777777" w:rsidR="0090390F" w:rsidRPr="0090390F" w:rsidRDefault="0090390F" w:rsidP="0090390F">
      <w:pPr>
        <w:pStyle w:val="a"/>
        <w:numPr>
          <w:ilvl w:val="0"/>
          <w:numId w:val="0"/>
        </w:num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 xml:space="preserve">1. ผลงานด้านการบำบัดจากข้อมูลระบบรายงาน ระบบติดตามและเฝ้าระวังปัญหายาเสพติด </w:t>
      </w:r>
      <w:proofErr w:type="spellStart"/>
      <w:r w:rsidRPr="0090390F">
        <w:rPr>
          <w:rFonts w:ascii="TH SarabunPSK" w:hAnsi="TH SarabunPSK" w:cs="TH SarabunPSK"/>
          <w:sz w:val="32"/>
          <w:szCs w:val="32"/>
          <w:cs/>
        </w:rPr>
        <w:t>บสต</w:t>
      </w:r>
      <w:proofErr w:type="spellEnd"/>
      <w:r w:rsidRPr="0090390F">
        <w:rPr>
          <w:rFonts w:ascii="TH SarabunPSK" w:hAnsi="TH SarabunPSK" w:cs="TH SarabunPSK"/>
          <w:sz w:val="32"/>
          <w:szCs w:val="32"/>
          <w:cs/>
        </w:rPr>
        <w:t>. ณ วันที่ 30 กันยายน 2564</w:t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</w:p>
    <w:p w14:paraId="747635DD" w14:textId="224787A2" w:rsidR="0090390F" w:rsidRDefault="0090390F" w:rsidP="0090390F">
      <w:pPr>
        <w:pStyle w:val="a"/>
        <w:numPr>
          <w:ilvl w:val="0"/>
          <w:numId w:val="0"/>
        </w:num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>2. เป้าหมายการบำบัดรักษาฟื้นฟู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 </w:t>
      </w:r>
      <w:proofErr w:type="spellStart"/>
      <w:r>
        <w:rPr>
          <w:rFonts w:ascii="TH SarabunPSK" w:hAnsi="TH SarabunPSK" w:cs="TH SarabunPSK"/>
          <w:sz w:val="32"/>
          <w:szCs w:val="32"/>
        </w:rPr>
        <w:t>CBTx</w:t>
      </w:r>
      <w:proofErr w:type="spellEnd"/>
      <w:r w:rsidRPr="0090390F">
        <w:rPr>
          <w:rFonts w:ascii="TH SarabunPSK" w:hAnsi="TH SarabunPSK" w:cs="TH SarabunPSK"/>
          <w:sz w:val="32"/>
          <w:szCs w:val="32"/>
          <w:cs/>
        </w:rPr>
        <w:t xml:space="preserve"> ปีงบประมาณ 2565</w:t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</w:p>
    <w:p w14:paraId="01AA1E8F" w14:textId="6A1B8F49" w:rsidR="007819A9" w:rsidRDefault="0090390F" w:rsidP="0090390F">
      <w:pPr>
        <w:pStyle w:val="a"/>
        <w:numPr>
          <w:ilvl w:val="0"/>
          <w:numId w:val="0"/>
        </w:num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0390F">
        <w:rPr>
          <w:rFonts w:ascii="TH SarabunPSK" w:hAnsi="TH SarabunPSK" w:cs="TH SarabunPSK"/>
          <w:sz w:val="32"/>
          <w:szCs w:val="32"/>
          <w:cs/>
        </w:rPr>
        <w:t xml:space="preserve">. การมีส่วนร่วมในการดำเนินงานรณรงค์ป้องกันและแก้ไขปัญหายาเสพติด </w:t>
      </w:r>
      <w:r w:rsidRPr="0090390F">
        <w:rPr>
          <w:rFonts w:ascii="TH SarabunPSK" w:hAnsi="TH SarabunPSK" w:cs="TH SarabunPSK"/>
          <w:sz w:val="32"/>
          <w:szCs w:val="32"/>
        </w:rPr>
        <w:t>TO BE NUNBER ONE</w:t>
      </w:r>
    </w:p>
    <w:p w14:paraId="6F3C596C" w14:textId="77777777" w:rsidR="0090390F" w:rsidRPr="0090390F" w:rsidRDefault="0090390F" w:rsidP="0090390F">
      <w:pPr>
        <w:pStyle w:val="a"/>
        <w:numPr>
          <w:ilvl w:val="0"/>
          <w:numId w:val="0"/>
        </w:numPr>
        <w:ind w:left="360" w:hanging="360"/>
        <w:rPr>
          <w:rFonts w:ascii="TH SarabunPSK" w:hAnsi="TH SarabunPSK" w:cs="TH SarabunPSK"/>
          <w:sz w:val="16"/>
          <w:szCs w:val="16"/>
        </w:rPr>
      </w:pPr>
    </w:p>
    <w:p w14:paraId="35DB6250" w14:textId="35F4A926" w:rsidR="007819A9" w:rsidRDefault="00044ECE" w:rsidP="0090390F">
      <w:pPr>
        <w:pStyle w:val="a"/>
        <w:numPr>
          <w:ilvl w:val="0"/>
          <w:numId w:val="0"/>
        </w:numPr>
        <w:spacing w:before="120" w:after="0"/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7819A9">
        <w:rPr>
          <w:rFonts w:ascii="TH Sarabun New" w:hAnsi="TH Sarabun New" w:cs="TH Sarabun New" w:hint="cs"/>
          <w:sz w:val="32"/>
          <w:szCs w:val="32"/>
          <w:cs/>
        </w:rPr>
        <w:t xml:space="preserve">.3 </w:t>
      </w:r>
      <w:r w:rsidR="007819A9" w:rsidRPr="007819A9">
        <w:rPr>
          <w:rFonts w:ascii="TH Sarabun New" w:hAnsi="TH Sarabun New" w:cs="TH Sarabun New"/>
          <w:sz w:val="32"/>
          <w:szCs w:val="32"/>
          <w:cs/>
        </w:rPr>
        <w:t>สรุปผลการเบิกจ่ายงบประมาณรายจ่ายของ</w:t>
      </w:r>
      <w:r w:rsidR="0090390F">
        <w:rPr>
          <w:rFonts w:ascii="TH Sarabun New" w:hAnsi="TH Sarabun New" w:cs="TH Sarabun New" w:hint="cs"/>
          <w:sz w:val="32"/>
          <w:szCs w:val="32"/>
          <w:cs/>
        </w:rPr>
        <w:t xml:space="preserve">โรงพยาบาล </w:t>
      </w:r>
      <w:r w:rsidR="007819A9" w:rsidRPr="007819A9">
        <w:rPr>
          <w:rFonts w:ascii="TH Sarabun New" w:hAnsi="TH Sarabun New" w:cs="TH Sarabun New"/>
          <w:sz w:val="32"/>
          <w:szCs w:val="32"/>
          <w:cs/>
        </w:rPr>
        <w:t>ประจำปีงบประมาณ</w:t>
      </w:r>
      <w:r w:rsidR="007819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19A9" w:rsidRPr="007819A9">
        <w:rPr>
          <w:rFonts w:ascii="TH Sarabun New" w:hAnsi="TH Sarabun New" w:cs="TH Sarabun New"/>
          <w:sz w:val="32"/>
          <w:szCs w:val="32"/>
          <w:cs/>
        </w:rPr>
        <w:t>พ.ศ.2565</w:t>
      </w:r>
    </w:p>
    <w:p w14:paraId="6C39AC71" w14:textId="0609DD77" w:rsidR="007819A9" w:rsidRDefault="007819A9" w:rsidP="007819A9">
      <w:pPr>
        <w:pStyle w:val="a"/>
        <w:numPr>
          <w:ilvl w:val="0"/>
          <w:numId w:val="0"/>
        </w:numPr>
        <w:ind w:left="360" w:hanging="360"/>
        <w:rPr>
          <w:rFonts w:ascii="TH Sarabun New" w:hAnsi="TH Sarabun New" w:cs="TH Sarabun New"/>
          <w:sz w:val="32"/>
          <w:szCs w:val="32"/>
        </w:rPr>
      </w:pPr>
      <w:r>
        <w:rPr>
          <w:noProof/>
        </w:rPr>
        <w:drawing>
          <wp:inline distT="0" distB="0" distL="0" distR="0" wp14:anchorId="00B775C7" wp14:editId="6DE956AA">
            <wp:extent cx="5731510" cy="28524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36CF" w14:textId="3CC1282F" w:rsidR="0090390F" w:rsidRPr="0090390F" w:rsidRDefault="0090390F" w:rsidP="0090390F">
      <w:pPr>
        <w:pStyle w:val="a"/>
        <w:numPr>
          <w:ilvl w:val="0"/>
          <w:numId w:val="0"/>
        </w:numPr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>**หมายเหตุ  หลักการพิจารณาการจัดสรรงบประมาณ</w:t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</w:p>
    <w:p w14:paraId="10AA679D" w14:textId="77777777" w:rsidR="0090390F" w:rsidRPr="0090390F" w:rsidRDefault="0090390F" w:rsidP="0090390F">
      <w:pPr>
        <w:pStyle w:val="a"/>
        <w:numPr>
          <w:ilvl w:val="0"/>
          <w:numId w:val="0"/>
        </w:num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 xml:space="preserve">1. ผลงานด้านการบำบัดจากข้อมูลระบบรายงาน ระบบติดตามและเฝ้าระวังปัญหายาเสพติด </w:t>
      </w:r>
      <w:proofErr w:type="spellStart"/>
      <w:r w:rsidRPr="0090390F">
        <w:rPr>
          <w:rFonts w:ascii="TH SarabunPSK" w:hAnsi="TH SarabunPSK" w:cs="TH SarabunPSK"/>
          <w:sz w:val="32"/>
          <w:szCs w:val="32"/>
          <w:cs/>
        </w:rPr>
        <w:t>บสต</w:t>
      </w:r>
      <w:proofErr w:type="spellEnd"/>
      <w:r w:rsidRPr="0090390F">
        <w:rPr>
          <w:rFonts w:ascii="TH SarabunPSK" w:hAnsi="TH SarabunPSK" w:cs="TH SarabunPSK"/>
          <w:sz w:val="32"/>
          <w:szCs w:val="32"/>
          <w:cs/>
        </w:rPr>
        <w:t>. ณ วันที่ 30 กันยายน 2564</w:t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</w:p>
    <w:p w14:paraId="485AF219" w14:textId="77777777" w:rsidR="0090390F" w:rsidRDefault="0090390F" w:rsidP="0090390F">
      <w:pPr>
        <w:pStyle w:val="a"/>
        <w:numPr>
          <w:ilvl w:val="0"/>
          <w:numId w:val="0"/>
        </w:num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>2. เป้าหมายการบำบัดรักษาฟื้นฟู ปีงบประมาณ 2565</w:t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  <w:r w:rsidRPr="0090390F">
        <w:rPr>
          <w:rFonts w:ascii="TH SarabunPSK" w:hAnsi="TH SarabunPSK" w:cs="TH SarabunPSK"/>
          <w:sz w:val="32"/>
          <w:szCs w:val="32"/>
          <w:cs/>
        </w:rPr>
        <w:tab/>
      </w:r>
    </w:p>
    <w:p w14:paraId="7CC16487" w14:textId="77777777" w:rsidR="0090390F" w:rsidRDefault="0090390F" w:rsidP="0090390F">
      <w:pPr>
        <w:pStyle w:val="a"/>
        <w:numPr>
          <w:ilvl w:val="0"/>
          <w:numId w:val="0"/>
        </w:num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>3. ผลการดำเนินงานตามตัวชี้วัด ปี 2564</w:t>
      </w:r>
    </w:p>
    <w:p w14:paraId="4381DCB9" w14:textId="2D2B1D9B" w:rsidR="0090390F" w:rsidRPr="0090390F" w:rsidRDefault="0090390F" w:rsidP="0090390F">
      <w:pPr>
        <w:pStyle w:val="a"/>
        <w:numPr>
          <w:ilvl w:val="0"/>
          <w:numId w:val="0"/>
        </w:num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0390F">
        <w:rPr>
          <w:rFonts w:ascii="TH SarabunPSK" w:hAnsi="TH SarabunPSK" w:cs="TH SarabunPSK"/>
          <w:sz w:val="32"/>
          <w:szCs w:val="32"/>
          <w:cs/>
        </w:rPr>
        <w:t xml:space="preserve">4. การมีส่วนร่วมในการดำเนินงานรณรงค์ป้องกันและแก้ไขปัญหายาเสพติด </w:t>
      </w:r>
      <w:r w:rsidRPr="0090390F">
        <w:rPr>
          <w:rFonts w:ascii="TH SarabunPSK" w:hAnsi="TH SarabunPSK" w:cs="TH SarabunPSK"/>
          <w:sz w:val="32"/>
          <w:szCs w:val="32"/>
        </w:rPr>
        <w:t>TO BE NUNBER ONE</w:t>
      </w:r>
      <w:r w:rsidRPr="0090390F">
        <w:rPr>
          <w:rFonts w:ascii="TH Sarabun New" w:hAnsi="TH Sarabun New" w:cs="TH Sarabun New"/>
          <w:sz w:val="32"/>
          <w:szCs w:val="32"/>
        </w:rPr>
        <w:tab/>
      </w:r>
      <w:r w:rsidRPr="0090390F">
        <w:rPr>
          <w:rFonts w:ascii="TH Sarabun New" w:hAnsi="TH Sarabun New" w:cs="TH Sarabun New"/>
          <w:sz w:val="32"/>
          <w:szCs w:val="32"/>
        </w:rPr>
        <w:tab/>
      </w:r>
      <w:r w:rsidRPr="0090390F">
        <w:rPr>
          <w:rFonts w:ascii="TH Sarabun New" w:hAnsi="TH Sarabun New" w:cs="TH Sarabun New"/>
          <w:sz w:val="32"/>
          <w:szCs w:val="32"/>
        </w:rPr>
        <w:tab/>
      </w:r>
      <w:r w:rsidRPr="0090390F">
        <w:rPr>
          <w:rFonts w:ascii="TH Sarabun New" w:hAnsi="TH Sarabun New" w:cs="TH Sarabun New"/>
          <w:sz w:val="32"/>
          <w:szCs w:val="32"/>
        </w:rPr>
        <w:tab/>
      </w:r>
      <w:r w:rsidRPr="0090390F">
        <w:rPr>
          <w:rFonts w:ascii="TH Sarabun New" w:hAnsi="TH Sarabun New" w:cs="TH Sarabun New"/>
          <w:sz w:val="32"/>
          <w:szCs w:val="32"/>
        </w:rPr>
        <w:tab/>
      </w:r>
      <w:r w:rsidRPr="0090390F">
        <w:rPr>
          <w:rFonts w:ascii="TH Sarabun New" w:hAnsi="TH Sarabun New" w:cs="TH Sarabun New"/>
          <w:sz w:val="32"/>
          <w:szCs w:val="32"/>
        </w:rPr>
        <w:tab/>
      </w:r>
      <w:r w:rsidRPr="0090390F">
        <w:rPr>
          <w:rFonts w:ascii="TH Sarabun New" w:hAnsi="TH Sarabun New" w:cs="TH Sarabun New"/>
          <w:sz w:val="32"/>
          <w:szCs w:val="32"/>
        </w:rPr>
        <w:tab/>
      </w:r>
      <w:r w:rsidRPr="0090390F">
        <w:rPr>
          <w:rFonts w:ascii="TH Sarabun New" w:hAnsi="TH Sarabun New" w:cs="TH Sarabun New"/>
          <w:sz w:val="32"/>
          <w:szCs w:val="32"/>
        </w:rPr>
        <w:tab/>
      </w:r>
    </w:p>
    <w:p w14:paraId="243E4BB1" w14:textId="462B6E91" w:rsidR="00413A08" w:rsidRPr="00413A08" w:rsidRDefault="00044ECE" w:rsidP="00413A08">
      <w:pPr>
        <w:spacing w:after="0"/>
        <w:ind w:right="-613"/>
        <w:jc w:val="thaiDistribute"/>
        <w:rPr>
          <w:rFonts w:ascii="TH Sarabun New" w:hAnsi="TH Sarabun New" w:cs="TH Sarabun New"/>
          <w:b/>
          <w:bCs/>
          <w:spacing w:val="-8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3</w:t>
      </w:r>
      <w:r w:rsidR="00413A08" w:rsidRPr="00413A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13A08" w:rsidRPr="00413A08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การกำกับติดตามการลงข้อมูลในระบบรายงานการบำบัดรักษาผู้ป่วยยาเสพติดติดระบบสมัครใจในสถานพยาบาล</w:t>
      </w:r>
    </w:p>
    <w:p w14:paraId="5B6588A5" w14:textId="79E2A9A7" w:rsidR="00413A08" w:rsidRPr="00413A08" w:rsidRDefault="00413A08" w:rsidP="00413A08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13A08">
        <w:rPr>
          <w:rFonts w:ascii="TH Sarabun New" w:hAnsi="TH Sarabun New" w:cs="TH Sarabun New"/>
          <w:sz w:val="32"/>
          <w:szCs w:val="32"/>
          <w:cs/>
        </w:rPr>
        <w:t>ตามที่สำนักปลัดกระทรวงสาธารณสุข โดยศูนย์อำนวยการป้องกันและปราบปรามยาเสพติด กระทรวงสาธารณสุขได้แจ้งให้นำเข้าข้อมูลกำลังพลผู้ปฏิบัติงานด</w:t>
      </w:r>
      <w:r w:rsidR="006158AA">
        <w:rPr>
          <w:rFonts w:ascii="TH Sarabun New" w:hAnsi="TH Sarabun New" w:cs="TH Sarabun New"/>
          <w:sz w:val="32"/>
          <w:szCs w:val="32"/>
          <w:cs/>
        </w:rPr>
        <w:t>้านยาเสพติด ปีงบประมาณ พ.ศ. ๒๕๖</w:t>
      </w:r>
      <w:r w:rsidR="006158AA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ผ่านระบบทะเบียนกำลังพล </w:t>
      </w:r>
      <w:r w:rsidRPr="00413A08">
        <w:rPr>
          <w:rFonts w:ascii="TH Sarabun New" w:hAnsi="TH Sarabun New" w:cs="TH Sarabun New"/>
          <w:sz w:val="32"/>
          <w:szCs w:val="32"/>
        </w:rPr>
        <w:t xml:space="preserve">ww.nccd.go.th </w:t>
      </w:r>
      <w:r w:rsidRPr="00413A08">
        <w:rPr>
          <w:rFonts w:ascii="TH Sarabun New" w:hAnsi="TH Sarabun New" w:cs="TH Sarabun New"/>
          <w:sz w:val="32"/>
          <w:szCs w:val="32"/>
          <w:cs/>
        </w:rPr>
        <w:t>โดยให้ครอบคลุมทั้งผู้ปฏิบัติงานประเภทโดยตรงและเกื้อกูล</w:t>
      </w: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 เพื่อใช้ประกอบการพิจารณากรอบอัตราโควตาในการพิจารณาบำเหน็จความชอบกรณีพิเศษให้แก่เจ้าหน้าที่ผู้ปฏิบัติงานด</w:t>
      </w:r>
      <w:r w:rsidR="006158AA">
        <w:rPr>
          <w:rFonts w:ascii="TH Sarabun New" w:hAnsi="TH Sarabun New" w:cs="TH Sarabun New"/>
          <w:spacing w:val="-4"/>
          <w:sz w:val="32"/>
          <w:szCs w:val="32"/>
          <w:cs/>
        </w:rPr>
        <w:t xml:space="preserve">้านยาเสพติด ปีงบประมาณ พ.ศ. </w:t>
      </w:r>
      <w:r w:rsidR="006158AA">
        <w:rPr>
          <w:rFonts w:ascii="TH Sarabun New" w:hAnsi="TH Sarabun New" w:cs="TH Sarabun New" w:hint="cs"/>
          <w:spacing w:val="-4"/>
          <w:sz w:val="32"/>
          <w:szCs w:val="32"/>
          <w:cs/>
        </w:rPr>
        <w:t>๒๕๖๕</w:t>
      </w: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 ต่อไป จึงขอความร่วมมือ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ดำเนินการนำเข้าข้อมูลผู้ปฏิบัติงาน โดยใช้ </w:t>
      </w:r>
      <w:r w:rsidRPr="00413A08">
        <w:rPr>
          <w:rFonts w:ascii="TH Sarabun New" w:hAnsi="TH Sarabun New" w:cs="TH Sarabun New"/>
          <w:sz w:val="32"/>
          <w:szCs w:val="32"/>
        </w:rPr>
        <w:t>Username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413A08">
        <w:rPr>
          <w:rFonts w:ascii="TH Sarabun New" w:hAnsi="TH Sarabun New" w:cs="TH Sarabun New"/>
          <w:sz w:val="32"/>
          <w:szCs w:val="32"/>
        </w:rPr>
        <w:t>Password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ที่ใช้สำหรับเข้าระบบทะเบียนกำลังพล ทั้งนี้ ให้ดำเนินการนำเข้าข้อมูลกำลังพลผู้ปฏิบัติงานด้านยาเสพติดที่มีตำแหน่งข้าราชการ หรือลูกจ้างประจำ ตั้งแต่บัด</w:t>
      </w:r>
      <w:r w:rsidR="006158AA">
        <w:rPr>
          <w:rFonts w:ascii="TH Sarabun New" w:hAnsi="TH Sarabun New" w:cs="TH Sarabun New"/>
          <w:sz w:val="32"/>
          <w:szCs w:val="32"/>
          <w:cs/>
        </w:rPr>
        <w:t>นี้ จนถึงวันที่ ๓๐ มิถุนายน ๒๕๖</w:t>
      </w:r>
      <w:r w:rsidR="006158AA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413A08">
        <w:rPr>
          <w:rFonts w:ascii="TH Sarabun New" w:hAnsi="TH Sarabun New" w:cs="TH Sarabun New"/>
          <w:sz w:val="32"/>
          <w:szCs w:val="32"/>
          <w:cs/>
        </w:rPr>
        <w:t xml:space="preserve">           ทั้งประเภทโดยตรง และประเภทเกื้อกูล</w:t>
      </w:r>
    </w:p>
    <w:p w14:paraId="36D6E609" w14:textId="77777777" w:rsidR="00413A08" w:rsidRPr="00413A08" w:rsidRDefault="00413A08" w:rsidP="00413A08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ประเภทโดยตรง หมายถึง เจ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าหน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าที่ผู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ปฏิบัติ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งานด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าน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ยาเสพติดโดยตรง โดยปฏิบัติหน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าที่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ในหน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วย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งานที่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รับผิดชอบด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าน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ยาเสพติด หรือ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มีส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วน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เกี่ยวข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องกับการปราบปราม 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การป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องกันและแก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ไขป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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ญหา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ยาเสพติดโดยตรง หรือ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เป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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นผู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ที่ไดรับคำสั่งมอบหมาย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ให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ปฏิบัติงานที่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เกี่ยวข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องกับการปราบปราม 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การป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องกันและแก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ไขป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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ญหา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ยาเสพติด         แบ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งเป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น</w:t>
      </w:r>
    </w:p>
    <w:p w14:paraId="6D43C886" w14:textId="77777777" w:rsidR="00413A08" w:rsidRPr="00413A08" w:rsidRDefault="00413A08" w:rsidP="00413A08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13A08">
        <w:rPr>
          <w:rFonts w:ascii="TH Sarabun New" w:hAnsi="TH Sarabun New" w:cs="TH Sarabun New"/>
          <w:spacing w:val="-4"/>
          <w:sz w:val="32"/>
          <w:szCs w:val="32"/>
        </w:rPr>
        <w:t xml:space="preserve"> - </w:t>
      </w: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ภารกิจของหน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วย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งาน</w:t>
      </w:r>
    </w:p>
    <w:p w14:paraId="5C70B40A" w14:textId="77777777" w:rsidR="00413A08" w:rsidRPr="00413A08" w:rsidRDefault="00413A08" w:rsidP="00413A08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13A08">
        <w:rPr>
          <w:rFonts w:ascii="TH Sarabun New" w:hAnsi="TH Sarabun New" w:cs="TH Sarabun New"/>
          <w:spacing w:val="-4"/>
          <w:sz w:val="32"/>
          <w:szCs w:val="32"/>
        </w:rPr>
        <w:t xml:space="preserve"> - </w:t>
      </w: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มีคำสั่ง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เป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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นทาง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การ</w:t>
      </w:r>
    </w:p>
    <w:p w14:paraId="6AB7CB1B" w14:textId="77777777" w:rsidR="00413A08" w:rsidRPr="00413A08" w:rsidRDefault="00413A08" w:rsidP="00413A08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ประเภทโดยเกื้อกูล หมายถึง เจ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าหน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าที่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ที่ไมไดมีภารกิจ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งานด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าน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ยาเสพติดโดยตรง 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แต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มีภารกิจที่เกื้อกูลหรือ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สนับสนุนต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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อการ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 xml:space="preserve">ปราบปราม 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การป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องกันและแก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ไขป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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ญหา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ยาเสพติด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ให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ประสบผลสำเร็จ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เป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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นที่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ประ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จักษ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 หรือไดรับมอบหมาย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ให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ดำเนิน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งานด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าน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ยาเสพติดเพิ่มเติมจากภารกิจปกติ แบ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งเป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น</w:t>
      </w:r>
    </w:p>
    <w:p w14:paraId="27F7C518" w14:textId="108C0F49" w:rsidR="00413A08" w:rsidRPr="00413A08" w:rsidRDefault="00413A08" w:rsidP="00413A08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13A08">
        <w:rPr>
          <w:rFonts w:ascii="TH Sarabun New" w:hAnsi="TH Sarabun New" w:cs="TH Sarabun New"/>
          <w:spacing w:val="-4"/>
          <w:sz w:val="32"/>
          <w:szCs w:val="32"/>
        </w:rPr>
        <w:t xml:space="preserve">- </w:t>
      </w: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ไดรับคำ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สั่งด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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วยวา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จา</w:t>
      </w:r>
    </w:p>
    <w:p w14:paraId="2BC4A25F" w14:textId="613803DF" w:rsidR="005B4334" w:rsidRPr="00413A08" w:rsidRDefault="00413A08" w:rsidP="00413A08">
      <w:pPr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413A08">
        <w:rPr>
          <w:rFonts w:ascii="TH Sarabun New" w:hAnsi="TH Sarabun New" w:cs="TH Sarabun New"/>
          <w:spacing w:val="-4"/>
          <w:sz w:val="32"/>
          <w:szCs w:val="32"/>
        </w:rPr>
        <w:t xml:space="preserve">- </w:t>
      </w:r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ปฏิบัติงาน</w:t>
      </w:r>
      <w:proofErr w:type="spellStart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เป</w:t>
      </w:r>
      <w:proofErr w:type="spellEnd"/>
      <w:r w:rsidRPr="00413A08">
        <w:rPr>
          <w:rFonts w:ascii="TH Sarabun New" w:hAnsi="TH Sarabun New" w:cs="TH Sarabun New"/>
          <w:spacing w:val="-4"/>
          <w:sz w:val="32"/>
          <w:szCs w:val="32"/>
          <w:cs/>
        </w:rPr>
        <w:t>นครั้งคราว</w:t>
      </w:r>
    </w:p>
    <w:p w14:paraId="14B8B62E" w14:textId="55929D9F" w:rsidR="00413A08" w:rsidRPr="00413A08" w:rsidRDefault="00044ECE" w:rsidP="00413A08">
      <w:pPr>
        <w:spacing w:after="0" w:line="240" w:lineRule="auto"/>
        <w:ind w:firstLine="360"/>
        <w:contextualSpacing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3</w:t>
      </w:r>
      <w:r w:rsidR="00413A08" w:rsidRPr="00413A08">
        <w:rPr>
          <w:rFonts w:ascii="TH Sarabun New" w:hAnsi="TH Sarabun New" w:cs="TH Sarabun New"/>
          <w:spacing w:val="-4"/>
          <w:sz w:val="32"/>
          <w:szCs w:val="32"/>
          <w:cs/>
        </w:rPr>
        <w:t>.1 สรุปผลการนำเข้าข้อมูลกำลังพลผู้ปฏิบัติงานด้านยาเสพติดของโรงพยาบาล ปีงบประมาณ พ.ศ.2565</w:t>
      </w:r>
    </w:p>
    <w:p w14:paraId="1D6A6E94" w14:textId="100F850D" w:rsidR="00413A08" w:rsidRPr="00413A08" w:rsidRDefault="00413A08" w:rsidP="00413A08">
      <w:pPr>
        <w:spacing w:after="0" w:line="240" w:lineRule="auto"/>
        <w:ind w:firstLine="36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413A08">
        <w:rPr>
          <w:rFonts w:ascii="TH Sarabun New" w:hAnsi="TH Sarabun New" w:cs="TH Sarabun New"/>
          <w:noProof/>
        </w:rPr>
        <w:drawing>
          <wp:inline distT="0" distB="0" distL="0" distR="0" wp14:anchorId="3E7003C9" wp14:editId="479FFA53">
            <wp:extent cx="5731510" cy="2895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5CFEE" w14:textId="7A8CBF38" w:rsidR="00CF6DF2" w:rsidRPr="00413A08" w:rsidRDefault="00044ECE" w:rsidP="00413A08">
      <w:pPr>
        <w:spacing w:after="0"/>
        <w:ind w:right="-613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413A08" w:rsidRPr="00413A08">
        <w:rPr>
          <w:rFonts w:ascii="TH Sarabun New" w:hAnsi="TH Sarabun New" w:cs="TH Sarabun New"/>
          <w:sz w:val="32"/>
          <w:szCs w:val="32"/>
          <w:cs/>
        </w:rPr>
        <w:t xml:space="preserve">.2 สรุปผลการนำเข้าข้อมูลกำลังพลผู้ปฏิบัติงานด้านยาเสพติดของ </w:t>
      </w:r>
      <w:proofErr w:type="spellStart"/>
      <w:r w:rsidR="00413A08" w:rsidRPr="00413A08">
        <w:rPr>
          <w:rFonts w:ascii="TH Sarabun New" w:hAnsi="TH Sarabun New" w:cs="TH Sarabun New"/>
          <w:sz w:val="32"/>
          <w:szCs w:val="32"/>
          <w:cs/>
        </w:rPr>
        <w:t>สสอ</w:t>
      </w:r>
      <w:proofErr w:type="spellEnd"/>
      <w:r w:rsidR="00413A08" w:rsidRPr="00413A08">
        <w:rPr>
          <w:rFonts w:ascii="TH Sarabun New" w:hAnsi="TH Sarabun New" w:cs="TH Sarabun New"/>
          <w:sz w:val="32"/>
          <w:szCs w:val="32"/>
          <w:cs/>
        </w:rPr>
        <w:t>. และ รพ.สต. ปีงบประมาณ พ.ศ.2565</w:t>
      </w:r>
    </w:p>
    <w:p w14:paraId="5292DDD3" w14:textId="47753133" w:rsidR="00413A08" w:rsidRPr="00413A08" w:rsidRDefault="00413A08" w:rsidP="00413A08">
      <w:pPr>
        <w:spacing w:after="0"/>
        <w:ind w:right="-613"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5ED5DA5" wp14:editId="78FBC241">
            <wp:extent cx="5731510" cy="28981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6D3ED" w14:textId="77777777" w:rsidR="00CD03A8" w:rsidRPr="00413A08" w:rsidRDefault="00CD03A8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CD03A8" w:rsidRPr="00413A08" w:rsidSect="00941C99">
      <w:pgSz w:w="11906" w:h="16838"/>
      <w:pgMar w:top="126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E38C7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4"/>
    <w:rsid w:val="00005D75"/>
    <w:rsid w:val="00011E67"/>
    <w:rsid w:val="000257C3"/>
    <w:rsid w:val="00030200"/>
    <w:rsid w:val="000411EA"/>
    <w:rsid w:val="00044ECE"/>
    <w:rsid w:val="000514C4"/>
    <w:rsid w:val="000519E2"/>
    <w:rsid w:val="00051A90"/>
    <w:rsid w:val="000536D4"/>
    <w:rsid w:val="000656B5"/>
    <w:rsid w:val="00065A04"/>
    <w:rsid w:val="00066BE5"/>
    <w:rsid w:val="00071181"/>
    <w:rsid w:val="00081D82"/>
    <w:rsid w:val="00082FBD"/>
    <w:rsid w:val="000E5019"/>
    <w:rsid w:val="0010753E"/>
    <w:rsid w:val="00113015"/>
    <w:rsid w:val="00124C0E"/>
    <w:rsid w:val="001377BD"/>
    <w:rsid w:val="00150C7D"/>
    <w:rsid w:val="00156EC3"/>
    <w:rsid w:val="00176B88"/>
    <w:rsid w:val="00185FD3"/>
    <w:rsid w:val="00191CA7"/>
    <w:rsid w:val="001B2F7B"/>
    <w:rsid w:val="001D0314"/>
    <w:rsid w:val="001F6863"/>
    <w:rsid w:val="00204D28"/>
    <w:rsid w:val="002340EF"/>
    <w:rsid w:val="00236840"/>
    <w:rsid w:val="00294231"/>
    <w:rsid w:val="002A0512"/>
    <w:rsid w:val="002B3CA8"/>
    <w:rsid w:val="002E08BD"/>
    <w:rsid w:val="002E2839"/>
    <w:rsid w:val="002E4F31"/>
    <w:rsid w:val="002F12F0"/>
    <w:rsid w:val="002F7A91"/>
    <w:rsid w:val="0032041C"/>
    <w:rsid w:val="00357E6D"/>
    <w:rsid w:val="00363B44"/>
    <w:rsid w:val="003849DD"/>
    <w:rsid w:val="003A63F5"/>
    <w:rsid w:val="003B2DFD"/>
    <w:rsid w:val="003B393E"/>
    <w:rsid w:val="003B4D7D"/>
    <w:rsid w:val="003C4E5A"/>
    <w:rsid w:val="003D3DA5"/>
    <w:rsid w:val="003D46FA"/>
    <w:rsid w:val="003D5E6E"/>
    <w:rsid w:val="003E21F1"/>
    <w:rsid w:val="003E380B"/>
    <w:rsid w:val="003F499F"/>
    <w:rsid w:val="00413A08"/>
    <w:rsid w:val="00423C10"/>
    <w:rsid w:val="00432086"/>
    <w:rsid w:val="00444F3B"/>
    <w:rsid w:val="0045709A"/>
    <w:rsid w:val="004624D4"/>
    <w:rsid w:val="004639DB"/>
    <w:rsid w:val="004801C5"/>
    <w:rsid w:val="004869D3"/>
    <w:rsid w:val="004B0895"/>
    <w:rsid w:val="004B1E04"/>
    <w:rsid w:val="004D49D1"/>
    <w:rsid w:val="004E7FB0"/>
    <w:rsid w:val="005051F2"/>
    <w:rsid w:val="005052E9"/>
    <w:rsid w:val="00514A25"/>
    <w:rsid w:val="00524261"/>
    <w:rsid w:val="00533F85"/>
    <w:rsid w:val="00542300"/>
    <w:rsid w:val="005606D6"/>
    <w:rsid w:val="0058639E"/>
    <w:rsid w:val="00594AE4"/>
    <w:rsid w:val="0059539E"/>
    <w:rsid w:val="005B4334"/>
    <w:rsid w:val="005E1C8E"/>
    <w:rsid w:val="005E2FBA"/>
    <w:rsid w:val="005F05CC"/>
    <w:rsid w:val="006003CA"/>
    <w:rsid w:val="00614375"/>
    <w:rsid w:val="006158AA"/>
    <w:rsid w:val="00617FD4"/>
    <w:rsid w:val="00644909"/>
    <w:rsid w:val="00660C09"/>
    <w:rsid w:val="0067134D"/>
    <w:rsid w:val="00671E66"/>
    <w:rsid w:val="006A7A35"/>
    <w:rsid w:val="006B422E"/>
    <w:rsid w:val="006C5C3F"/>
    <w:rsid w:val="006E1DA7"/>
    <w:rsid w:val="006F2C0D"/>
    <w:rsid w:val="006F310A"/>
    <w:rsid w:val="006F696E"/>
    <w:rsid w:val="007107D1"/>
    <w:rsid w:val="00712E9B"/>
    <w:rsid w:val="00713634"/>
    <w:rsid w:val="00744CD6"/>
    <w:rsid w:val="00752AAB"/>
    <w:rsid w:val="00756D0C"/>
    <w:rsid w:val="007819A9"/>
    <w:rsid w:val="00782966"/>
    <w:rsid w:val="007937BD"/>
    <w:rsid w:val="007A25F9"/>
    <w:rsid w:val="007A2864"/>
    <w:rsid w:val="007F06DE"/>
    <w:rsid w:val="00800C55"/>
    <w:rsid w:val="00810C7C"/>
    <w:rsid w:val="008164E7"/>
    <w:rsid w:val="00834091"/>
    <w:rsid w:val="00837B7E"/>
    <w:rsid w:val="00860FA1"/>
    <w:rsid w:val="00892C64"/>
    <w:rsid w:val="008A49AF"/>
    <w:rsid w:val="008F179D"/>
    <w:rsid w:val="0090390F"/>
    <w:rsid w:val="009050F6"/>
    <w:rsid w:val="009350EE"/>
    <w:rsid w:val="00941C99"/>
    <w:rsid w:val="009433C8"/>
    <w:rsid w:val="00945674"/>
    <w:rsid w:val="00962640"/>
    <w:rsid w:val="00987809"/>
    <w:rsid w:val="009A1384"/>
    <w:rsid w:val="009B11C7"/>
    <w:rsid w:val="009E4CD4"/>
    <w:rsid w:val="009F14FA"/>
    <w:rsid w:val="009F241E"/>
    <w:rsid w:val="00A02791"/>
    <w:rsid w:val="00A101A0"/>
    <w:rsid w:val="00A10FE4"/>
    <w:rsid w:val="00A24321"/>
    <w:rsid w:val="00A33149"/>
    <w:rsid w:val="00A5157E"/>
    <w:rsid w:val="00A555B4"/>
    <w:rsid w:val="00A70ECA"/>
    <w:rsid w:val="00A71D02"/>
    <w:rsid w:val="00A770A3"/>
    <w:rsid w:val="00A82520"/>
    <w:rsid w:val="00A83D20"/>
    <w:rsid w:val="00A93A2F"/>
    <w:rsid w:val="00AC2F37"/>
    <w:rsid w:val="00AD73FF"/>
    <w:rsid w:val="00AD7EBC"/>
    <w:rsid w:val="00AF3009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B0B07"/>
    <w:rsid w:val="00BB1E98"/>
    <w:rsid w:val="00BD5B2B"/>
    <w:rsid w:val="00BD6CBE"/>
    <w:rsid w:val="00BE0FA7"/>
    <w:rsid w:val="00C0258A"/>
    <w:rsid w:val="00C05801"/>
    <w:rsid w:val="00C12403"/>
    <w:rsid w:val="00C21670"/>
    <w:rsid w:val="00C23901"/>
    <w:rsid w:val="00C331F7"/>
    <w:rsid w:val="00C363E2"/>
    <w:rsid w:val="00C37CA1"/>
    <w:rsid w:val="00C64F18"/>
    <w:rsid w:val="00C70F4C"/>
    <w:rsid w:val="00C82E02"/>
    <w:rsid w:val="00C940B3"/>
    <w:rsid w:val="00C951EB"/>
    <w:rsid w:val="00CA64B1"/>
    <w:rsid w:val="00CB65F1"/>
    <w:rsid w:val="00CC1053"/>
    <w:rsid w:val="00CC30A5"/>
    <w:rsid w:val="00CD03A8"/>
    <w:rsid w:val="00CE3A6E"/>
    <w:rsid w:val="00CF595D"/>
    <w:rsid w:val="00CF6DF2"/>
    <w:rsid w:val="00D0528A"/>
    <w:rsid w:val="00D101F2"/>
    <w:rsid w:val="00D12EB8"/>
    <w:rsid w:val="00D13AF0"/>
    <w:rsid w:val="00D36F78"/>
    <w:rsid w:val="00D40C06"/>
    <w:rsid w:val="00D54A7F"/>
    <w:rsid w:val="00D62271"/>
    <w:rsid w:val="00D7209B"/>
    <w:rsid w:val="00D77EA2"/>
    <w:rsid w:val="00D8369B"/>
    <w:rsid w:val="00D84D06"/>
    <w:rsid w:val="00DA3605"/>
    <w:rsid w:val="00DA5992"/>
    <w:rsid w:val="00DA6CC4"/>
    <w:rsid w:val="00DB7126"/>
    <w:rsid w:val="00DF3E53"/>
    <w:rsid w:val="00E15A7B"/>
    <w:rsid w:val="00E16750"/>
    <w:rsid w:val="00E208F6"/>
    <w:rsid w:val="00E2097F"/>
    <w:rsid w:val="00E3301D"/>
    <w:rsid w:val="00E431A3"/>
    <w:rsid w:val="00E47F08"/>
    <w:rsid w:val="00E73EE9"/>
    <w:rsid w:val="00E745C9"/>
    <w:rsid w:val="00E841B4"/>
    <w:rsid w:val="00E8755F"/>
    <w:rsid w:val="00EA1C4C"/>
    <w:rsid w:val="00EA6EC7"/>
    <w:rsid w:val="00EB042C"/>
    <w:rsid w:val="00EC6A7A"/>
    <w:rsid w:val="00EE1900"/>
    <w:rsid w:val="00EE6EDF"/>
    <w:rsid w:val="00F105BB"/>
    <w:rsid w:val="00F12278"/>
    <w:rsid w:val="00F22D71"/>
    <w:rsid w:val="00F3148F"/>
    <w:rsid w:val="00F3169F"/>
    <w:rsid w:val="00F34237"/>
    <w:rsid w:val="00F34775"/>
    <w:rsid w:val="00F62AA5"/>
    <w:rsid w:val="00F744C5"/>
    <w:rsid w:val="00F83455"/>
    <w:rsid w:val="00F84209"/>
    <w:rsid w:val="00F9284B"/>
    <w:rsid w:val="00F93B59"/>
    <w:rsid w:val="00F949F9"/>
    <w:rsid w:val="00F961E7"/>
    <w:rsid w:val="00FA0079"/>
    <w:rsid w:val="00FB3EEE"/>
    <w:rsid w:val="00FC3B14"/>
    <w:rsid w:val="00FC5B3B"/>
    <w:rsid w:val="00FD5638"/>
    <w:rsid w:val="00FE1DF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336F"/>
  <w15:docId w15:val="{44602C6B-2EBB-4791-AF16-37AD491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6">
    <w:name w:val="Hyperlink"/>
    <w:basedOn w:val="a1"/>
    <w:uiPriority w:val="99"/>
    <w:unhideWhenUsed/>
    <w:rsid w:val="00F3148F"/>
    <w:rPr>
      <w:color w:val="0000FF" w:themeColor="hyperlink"/>
      <w:u w:val="single"/>
    </w:rPr>
  </w:style>
  <w:style w:type="table" w:styleId="a7">
    <w:name w:val="Table Grid"/>
    <w:basedOn w:val="a2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E431A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1">
    <w:name w:val="Plain Table 11"/>
    <w:basedOn w:val="a2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2"/>
    <w:uiPriority w:val="40"/>
    <w:rsid w:val="00E167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363E2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CE3A6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กัมปนาท รูปขาว</cp:lastModifiedBy>
  <cp:revision>12</cp:revision>
  <cp:lastPrinted>2018-11-27T09:33:00Z</cp:lastPrinted>
  <dcterms:created xsi:type="dcterms:W3CDTF">2019-12-26T08:04:00Z</dcterms:created>
  <dcterms:modified xsi:type="dcterms:W3CDTF">2022-05-03T00:16:00Z</dcterms:modified>
</cp:coreProperties>
</file>