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793" w14:textId="119ED148" w:rsidR="0048243C" w:rsidRDefault="0048243C" w:rsidP="0048243C">
      <w:pPr>
        <w:spacing w:before="120"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46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บทคัดย่อ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132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59F732" w14:textId="40126B22" w:rsidR="009716BB" w:rsidRDefault="00180C3C" w:rsidP="006F4D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C81C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คนรอบรู้สุขภาพ</w:t>
      </w:r>
    </w:p>
    <w:p w14:paraId="2812BE3D" w14:textId="1A59959C" w:rsidR="001704EE" w:rsidRDefault="006F4D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E3CF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          </w:t>
      </w:r>
      <w:bookmarkStart w:id="0" w:name="_Hlk94649635"/>
      <w:r w:rsidR="00567ECA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กระทรวงสาธารณสุข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มีนโยบายด้านสุขภาพของคนไทยตามแนวทาง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“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สุขภาพดีวิถีใหม่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.”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โดยกำหนดให้ประชาชนคนไทยมี</w:t>
      </w:r>
      <w:r w:rsidR="001704EE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</w:t>
      </w:r>
      <w:r w:rsidR="00C81C42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วามรอบรู้สุขภาพ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>Digital Health literacy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ซึ่งเป็นการบริหารจัดการความรอบรู้ด้านสุขภาพ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ด้วยเทคโนโลยีดิจิทัล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โดยบุคคลรอบรู้ต้องมี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องค์ประกอบ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ดังนี้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เข้าถึงด้วยการ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register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เข้าสู่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Health book online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3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มีการใช้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screening &amp; assessment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โดยต้องครอบคลุมกิจกรรม</w:t>
      </w:r>
      <w:r w:rsidR="00BF7C4A" w:rsidRP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ความรอบรู้สุขภาพ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ได้แก่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F80244">
        <w:rPr>
          <w:rFonts w:ascii="TH SarabunPSK" w:hAnsi="TH SarabunPSK" w:cs="TH SarabunPSK"/>
          <w:sz w:val="32"/>
          <w:szCs w:val="32"/>
        </w:rPr>
        <w:t xml:space="preserve"> 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A57BEF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7442D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50787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A50787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A5078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End w:id="0"/>
    </w:p>
    <w:p w14:paraId="5C5AE14D" w14:textId="2C59CC3B" w:rsidR="00F17720" w:rsidRDefault="00F17720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เขตสุขภาพที่</w:t>
      </w:r>
      <w:r w:rsidR="008F115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6AB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แบบสะสม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แยกรายจังหวัด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57"/>
        <w:gridCol w:w="2355"/>
        <w:gridCol w:w="2355"/>
        <w:gridCol w:w="2355"/>
      </w:tblGrid>
      <w:tr w:rsidR="00A50787" w14:paraId="233EC447" w14:textId="77777777" w:rsidTr="000F217B">
        <w:tc>
          <w:tcPr>
            <w:tcW w:w="2257" w:type="dxa"/>
          </w:tcPr>
          <w:p w14:paraId="3385837B" w14:textId="4093F8B0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217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55" w:type="dxa"/>
            <w:vAlign w:val="center"/>
          </w:tcPr>
          <w:p w14:paraId="2411C60D" w14:textId="4EBDE1C5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55" w:type="dxa"/>
            <w:vAlign w:val="center"/>
          </w:tcPr>
          <w:p w14:paraId="58E79552" w14:textId="7140F3E2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2355" w:type="dxa"/>
            <w:vAlign w:val="center"/>
          </w:tcPr>
          <w:p w14:paraId="47585842" w14:textId="63D92321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50787" w14:paraId="46163470" w14:textId="77777777" w:rsidTr="000F217B">
        <w:tc>
          <w:tcPr>
            <w:tcW w:w="2257" w:type="dxa"/>
            <w:vAlign w:val="center"/>
          </w:tcPr>
          <w:p w14:paraId="39FCABA3" w14:textId="4E87B8C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2355" w:type="dxa"/>
            <w:vAlign w:val="center"/>
          </w:tcPr>
          <w:p w14:paraId="2D516FDF" w14:textId="72045498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101,269</w:t>
            </w:r>
          </w:p>
        </w:tc>
        <w:tc>
          <w:tcPr>
            <w:tcW w:w="2355" w:type="dxa"/>
            <w:vAlign w:val="center"/>
          </w:tcPr>
          <w:p w14:paraId="283D87D1" w14:textId="7C48F32A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EA2C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8,899</w:t>
            </w:r>
          </w:p>
        </w:tc>
        <w:tc>
          <w:tcPr>
            <w:tcW w:w="2355" w:type="dxa"/>
            <w:vAlign w:val="center"/>
          </w:tcPr>
          <w:p w14:paraId="5B90338B" w14:textId="09B98E56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EA2C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7.66</w:t>
            </w:r>
          </w:p>
        </w:tc>
      </w:tr>
      <w:tr w:rsidR="00A50787" w14:paraId="40BF5ABF" w14:textId="77777777" w:rsidTr="000F217B">
        <w:tc>
          <w:tcPr>
            <w:tcW w:w="2257" w:type="dxa"/>
            <w:vAlign w:val="center"/>
          </w:tcPr>
          <w:p w14:paraId="5CE67777" w14:textId="47C805F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355" w:type="dxa"/>
            <w:vAlign w:val="center"/>
          </w:tcPr>
          <w:p w14:paraId="1081F4B6" w14:textId="7229833E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128,346</w:t>
            </w:r>
          </w:p>
        </w:tc>
        <w:tc>
          <w:tcPr>
            <w:tcW w:w="2355" w:type="dxa"/>
            <w:vAlign w:val="center"/>
          </w:tcPr>
          <w:p w14:paraId="6495B3D8" w14:textId="14DBDECE" w:rsidR="00A50787" w:rsidRPr="000F217B" w:rsidRDefault="00EA2CE5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202,601</w:t>
            </w:r>
          </w:p>
        </w:tc>
        <w:tc>
          <w:tcPr>
            <w:tcW w:w="2355" w:type="dxa"/>
            <w:vAlign w:val="center"/>
          </w:tcPr>
          <w:p w14:paraId="5E215B7B" w14:textId="469038C2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EA2C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7.86</w:t>
            </w:r>
          </w:p>
        </w:tc>
      </w:tr>
      <w:tr w:rsidR="00A50787" w14:paraId="7F07A108" w14:textId="77777777" w:rsidTr="000F217B">
        <w:tc>
          <w:tcPr>
            <w:tcW w:w="2257" w:type="dxa"/>
            <w:vAlign w:val="center"/>
          </w:tcPr>
          <w:p w14:paraId="08091BCB" w14:textId="5F9937CE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2355" w:type="dxa"/>
            <w:vAlign w:val="center"/>
          </w:tcPr>
          <w:p w14:paraId="607BFC62" w14:textId="26C0460F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148,359</w:t>
            </w:r>
          </w:p>
        </w:tc>
        <w:tc>
          <w:tcPr>
            <w:tcW w:w="2355" w:type="dxa"/>
            <w:vAlign w:val="center"/>
          </w:tcPr>
          <w:p w14:paraId="0F8E19F1" w14:textId="595B697A" w:rsidR="00A50787" w:rsidRPr="000F217B" w:rsidRDefault="004425C6" w:rsidP="004425C6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EA2CE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60,966</w:t>
            </w:r>
          </w:p>
        </w:tc>
        <w:tc>
          <w:tcPr>
            <w:tcW w:w="2355" w:type="dxa"/>
            <w:vAlign w:val="center"/>
          </w:tcPr>
          <w:p w14:paraId="5985D9F6" w14:textId="5A24D7FC" w:rsidR="00A50787" w:rsidRPr="000F217B" w:rsidRDefault="00EA2CE5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108.50</w:t>
            </w:r>
          </w:p>
        </w:tc>
      </w:tr>
      <w:tr w:rsidR="00A50787" w14:paraId="6262560F" w14:textId="77777777" w:rsidTr="000F217B">
        <w:tc>
          <w:tcPr>
            <w:tcW w:w="2257" w:type="dxa"/>
            <w:vAlign w:val="center"/>
          </w:tcPr>
          <w:p w14:paraId="62B9BAF9" w14:textId="13FED5B2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355" w:type="dxa"/>
            <w:vAlign w:val="center"/>
          </w:tcPr>
          <w:p w14:paraId="0A46C118" w14:textId="4614A8E5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88,822</w:t>
            </w:r>
          </w:p>
        </w:tc>
        <w:tc>
          <w:tcPr>
            <w:tcW w:w="2355" w:type="dxa"/>
            <w:vAlign w:val="center"/>
          </w:tcPr>
          <w:p w14:paraId="576A7901" w14:textId="39ED2E0F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EA2C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26,974</w:t>
            </w:r>
          </w:p>
        </w:tc>
        <w:tc>
          <w:tcPr>
            <w:tcW w:w="2355" w:type="dxa"/>
            <w:vAlign w:val="center"/>
          </w:tcPr>
          <w:p w14:paraId="2AB0F98D" w14:textId="2B4E82FE" w:rsidR="00A50787" w:rsidRPr="000F217B" w:rsidRDefault="0069765A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EA2C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42.95</w:t>
            </w:r>
          </w:p>
        </w:tc>
      </w:tr>
      <w:tr w:rsidR="00A50787" w14:paraId="00C21338" w14:textId="77777777" w:rsidTr="000F217B">
        <w:tc>
          <w:tcPr>
            <w:tcW w:w="2257" w:type="dxa"/>
            <w:vAlign w:val="center"/>
          </w:tcPr>
          <w:p w14:paraId="7431791F" w14:textId="3258CACF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355" w:type="dxa"/>
            <w:vAlign w:val="center"/>
          </w:tcPr>
          <w:p w14:paraId="29009512" w14:textId="182BFE97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67,800</w:t>
            </w:r>
          </w:p>
        </w:tc>
        <w:tc>
          <w:tcPr>
            <w:tcW w:w="2355" w:type="dxa"/>
            <w:vAlign w:val="center"/>
          </w:tcPr>
          <w:p w14:paraId="1663A24B" w14:textId="393625BD" w:rsidR="00A50787" w:rsidRPr="000F217B" w:rsidRDefault="00EA2CE5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72,546</w:t>
            </w:r>
          </w:p>
        </w:tc>
        <w:tc>
          <w:tcPr>
            <w:tcW w:w="2355" w:type="dxa"/>
            <w:vAlign w:val="center"/>
          </w:tcPr>
          <w:p w14:paraId="0755C70E" w14:textId="0EB2A89D" w:rsidR="00A50787" w:rsidRPr="000F217B" w:rsidRDefault="00EA2CE5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107.00</w:t>
            </w:r>
          </w:p>
        </w:tc>
      </w:tr>
    </w:tbl>
    <w:p w14:paraId="6B4D4AC7" w14:textId="0E0CD95A" w:rsidR="00A50787" w:rsidRDefault="008F11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โปรแกรม</w:t>
      </w:r>
      <w:r w:rsidRPr="008F1156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 w:rsidR="0059037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5 </w:t>
      </w:r>
      <w:r w:rsidR="0059037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360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5D368528" w14:textId="793FFDA9" w:rsidR="00B2104B" w:rsidRDefault="00B2104B" w:rsidP="0028652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p w14:paraId="4911AD98" w14:textId="437C9E79" w:rsidR="00234918" w:rsidRDefault="00234918" w:rsidP="0023491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</w:t>
      </w:r>
      <w:r w:rsidR="00236AB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 </w:t>
      </w:r>
      <w:r w:rsidR="00236AB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แยกรายอำเภอ</w:t>
      </w:r>
    </w:p>
    <w:tbl>
      <w:tblPr>
        <w:tblStyle w:val="a3"/>
        <w:tblpPr w:leftFromText="180" w:rightFromText="180" w:vertAnchor="text" w:tblpXSpec="center" w:tblpY="1"/>
        <w:tblOverlap w:val="never"/>
        <w:tblW w:w="11064" w:type="dxa"/>
        <w:tblLook w:val="04A0" w:firstRow="1" w:lastRow="0" w:firstColumn="1" w:lastColumn="0" w:noHBand="0" w:noVBand="1"/>
      </w:tblPr>
      <w:tblGrid>
        <w:gridCol w:w="1005"/>
        <w:gridCol w:w="848"/>
        <w:gridCol w:w="848"/>
        <w:gridCol w:w="848"/>
        <w:gridCol w:w="848"/>
        <w:gridCol w:w="963"/>
        <w:gridCol w:w="848"/>
        <w:gridCol w:w="848"/>
        <w:gridCol w:w="848"/>
        <w:gridCol w:w="848"/>
        <w:gridCol w:w="732"/>
        <w:gridCol w:w="848"/>
        <w:gridCol w:w="848"/>
      </w:tblGrid>
      <w:tr w:rsidR="00B831A8" w:rsidRPr="003A5045" w14:paraId="1097977A" w14:textId="77777777" w:rsidTr="00D47752">
        <w:trPr>
          <w:trHeight w:val="1173"/>
        </w:trPr>
        <w:tc>
          <w:tcPr>
            <w:tcW w:w="1005" w:type="dxa"/>
            <w:vAlign w:val="center"/>
          </w:tcPr>
          <w:p w14:paraId="463D86B8" w14:textId="77777777" w:rsidR="00234918" w:rsidRPr="003A5045" w:rsidRDefault="00234918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32" w:type="dxa"/>
            <w:textDirection w:val="btLr"/>
          </w:tcPr>
          <w:p w14:paraId="41662D44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อ.เมือง</w:t>
            </w:r>
          </w:p>
        </w:tc>
        <w:tc>
          <w:tcPr>
            <w:tcW w:w="848" w:type="dxa"/>
            <w:textDirection w:val="btLr"/>
          </w:tcPr>
          <w:p w14:paraId="07E35D2D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848" w:type="dxa"/>
            <w:textDirection w:val="btLr"/>
          </w:tcPr>
          <w:p w14:paraId="387A4829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848" w:type="dxa"/>
            <w:textDirection w:val="btLr"/>
          </w:tcPr>
          <w:p w14:paraId="462F2B4E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963" w:type="dxa"/>
            <w:textDirection w:val="btLr"/>
          </w:tcPr>
          <w:p w14:paraId="1A9D2415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848" w:type="dxa"/>
            <w:textDirection w:val="btLr"/>
          </w:tcPr>
          <w:p w14:paraId="197DFDD1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848" w:type="dxa"/>
            <w:textDirection w:val="btLr"/>
          </w:tcPr>
          <w:p w14:paraId="117EF9A5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848" w:type="dxa"/>
            <w:textDirection w:val="btLr"/>
          </w:tcPr>
          <w:p w14:paraId="4F3BE3B1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อ.ชนแดน</w:t>
            </w:r>
          </w:p>
        </w:tc>
        <w:tc>
          <w:tcPr>
            <w:tcW w:w="848" w:type="dxa"/>
            <w:textDirection w:val="btLr"/>
          </w:tcPr>
          <w:p w14:paraId="479AD258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732" w:type="dxa"/>
            <w:textDirection w:val="btLr"/>
          </w:tcPr>
          <w:p w14:paraId="19845A08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848" w:type="dxa"/>
            <w:textDirection w:val="btLr"/>
          </w:tcPr>
          <w:p w14:paraId="057E9324" w14:textId="77777777" w:rsidR="00234918" w:rsidRPr="003A5045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848" w:type="dxa"/>
            <w:vAlign w:val="center"/>
          </w:tcPr>
          <w:p w14:paraId="63DF8253" w14:textId="77777777" w:rsidR="00234918" w:rsidRPr="003A5045" w:rsidRDefault="00234918" w:rsidP="003C237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831A8" w:rsidRPr="0044104B" w14:paraId="189BC6A3" w14:textId="77777777" w:rsidTr="00D47752">
        <w:trPr>
          <w:trHeight w:val="504"/>
        </w:trPr>
        <w:tc>
          <w:tcPr>
            <w:tcW w:w="1005" w:type="dxa"/>
            <w:vAlign w:val="center"/>
          </w:tcPr>
          <w:p w14:paraId="229AD753" w14:textId="77777777" w:rsidR="00B831A8" w:rsidRPr="00B831A8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2" w:type="dxa"/>
            <w:vAlign w:val="center"/>
          </w:tcPr>
          <w:p w14:paraId="294340E1" w14:textId="79DCC15B" w:rsidR="00B831A8" w:rsidRPr="003A5045" w:rsidRDefault="0069765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848" w:type="dxa"/>
            <w:vAlign w:val="center"/>
          </w:tcPr>
          <w:p w14:paraId="141CB449" w14:textId="727F88D9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848" w:type="dxa"/>
            <w:vAlign w:val="center"/>
          </w:tcPr>
          <w:p w14:paraId="2C3CFF01" w14:textId="2C233510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848" w:type="dxa"/>
            <w:vAlign w:val="center"/>
          </w:tcPr>
          <w:p w14:paraId="3B0FA2D4" w14:textId="684A92A5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963" w:type="dxa"/>
            <w:vAlign w:val="center"/>
          </w:tcPr>
          <w:p w14:paraId="61E67435" w14:textId="6EA87D66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848" w:type="dxa"/>
            <w:vAlign w:val="center"/>
          </w:tcPr>
          <w:p w14:paraId="6105033F" w14:textId="3169405D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848" w:type="dxa"/>
            <w:vAlign w:val="center"/>
          </w:tcPr>
          <w:p w14:paraId="185A7A9B" w14:textId="3E8C6A4C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848" w:type="dxa"/>
            <w:vAlign w:val="center"/>
          </w:tcPr>
          <w:p w14:paraId="621E434E" w14:textId="66FDA119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848" w:type="dxa"/>
            <w:vAlign w:val="center"/>
          </w:tcPr>
          <w:p w14:paraId="3E08ED9D" w14:textId="2BAAA70B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732" w:type="dxa"/>
            <w:vAlign w:val="center"/>
          </w:tcPr>
          <w:p w14:paraId="7790778C" w14:textId="05E60F29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48" w:type="dxa"/>
            <w:vAlign w:val="center"/>
          </w:tcPr>
          <w:p w14:paraId="7C473C0D" w14:textId="25D5AD3B" w:rsidR="00B831A8" w:rsidRPr="003A5045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48" w:type="dxa"/>
            <w:vAlign w:val="center"/>
          </w:tcPr>
          <w:p w14:paraId="53D7CB36" w14:textId="46A07951" w:rsidR="00B831A8" w:rsidRPr="003A5045" w:rsidRDefault="00B54A3B" w:rsidP="006252FF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5045">
              <w:rPr>
                <w:rFonts w:ascii="TH SarabunPSK" w:hAnsi="TH SarabunPSK" w:cs="TH SarabunPSK"/>
                <w:sz w:val="32"/>
                <w:szCs w:val="32"/>
              </w:rPr>
              <w:t>5,160</w:t>
            </w:r>
          </w:p>
        </w:tc>
      </w:tr>
      <w:tr w:rsidR="00B831A8" w:rsidRPr="0044104B" w14:paraId="7355D1DB" w14:textId="77777777" w:rsidTr="00D47752">
        <w:trPr>
          <w:trHeight w:val="553"/>
        </w:trPr>
        <w:tc>
          <w:tcPr>
            <w:tcW w:w="1005" w:type="dxa"/>
            <w:vAlign w:val="center"/>
          </w:tcPr>
          <w:p w14:paraId="2B2023E6" w14:textId="77777777" w:rsidR="00B831A8" w:rsidRPr="00B831A8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732" w:type="dxa"/>
            <w:vAlign w:val="center"/>
          </w:tcPr>
          <w:p w14:paraId="0B0DE961" w14:textId="79CD482E" w:rsidR="00B831A8" w:rsidRPr="003A5045" w:rsidRDefault="00D47752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F80244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058</w:t>
            </w:r>
          </w:p>
        </w:tc>
        <w:tc>
          <w:tcPr>
            <w:tcW w:w="848" w:type="dxa"/>
            <w:vAlign w:val="center"/>
          </w:tcPr>
          <w:p w14:paraId="2FBED1E8" w14:textId="6BB14D9F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3,32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dxa"/>
            <w:vAlign w:val="center"/>
          </w:tcPr>
          <w:p w14:paraId="46877671" w14:textId="02524688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3,7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48" w:type="dxa"/>
            <w:vAlign w:val="center"/>
          </w:tcPr>
          <w:p w14:paraId="55D799A0" w14:textId="60AA9BAF" w:rsidR="00B831A8" w:rsidRPr="003A5045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575</w:t>
            </w:r>
          </w:p>
        </w:tc>
        <w:tc>
          <w:tcPr>
            <w:tcW w:w="963" w:type="dxa"/>
            <w:vAlign w:val="center"/>
          </w:tcPr>
          <w:p w14:paraId="4B2D8164" w14:textId="64845AA6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4,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878</w:t>
            </w:r>
          </w:p>
        </w:tc>
        <w:tc>
          <w:tcPr>
            <w:tcW w:w="848" w:type="dxa"/>
            <w:vAlign w:val="center"/>
          </w:tcPr>
          <w:p w14:paraId="2BC9B33E" w14:textId="482D7EA0" w:rsidR="00B831A8" w:rsidRPr="003A5045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86159A"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E943E0"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8" w:type="dxa"/>
            <w:vAlign w:val="center"/>
          </w:tcPr>
          <w:p w14:paraId="73EE2A29" w14:textId="0F3DDA22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1,014</w:t>
            </w:r>
          </w:p>
        </w:tc>
        <w:tc>
          <w:tcPr>
            <w:tcW w:w="848" w:type="dxa"/>
            <w:vAlign w:val="center"/>
          </w:tcPr>
          <w:p w14:paraId="12D46287" w14:textId="12D60463" w:rsidR="00B831A8" w:rsidRPr="003A5045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877</w:t>
            </w:r>
          </w:p>
        </w:tc>
        <w:tc>
          <w:tcPr>
            <w:tcW w:w="848" w:type="dxa"/>
            <w:vAlign w:val="center"/>
          </w:tcPr>
          <w:p w14:paraId="78D4A3A4" w14:textId="4C8C1B20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1,9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732" w:type="dxa"/>
            <w:vAlign w:val="center"/>
          </w:tcPr>
          <w:p w14:paraId="1096B92D" w14:textId="3E070A20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8" w:type="dxa"/>
            <w:vAlign w:val="center"/>
          </w:tcPr>
          <w:p w14:paraId="014AAAB9" w14:textId="076CE6D3" w:rsidR="00B831A8" w:rsidRPr="003A5045" w:rsidRDefault="00E943E0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273</w:t>
            </w:r>
          </w:p>
        </w:tc>
        <w:tc>
          <w:tcPr>
            <w:tcW w:w="848" w:type="dxa"/>
            <w:vAlign w:val="center"/>
          </w:tcPr>
          <w:p w14:paraId="2884379A" w14:textId="5356FAA1" w:rsidR="00B831A8" w:rsidRPr="003A5045" w:rsidRDefault="00E943E0" w:rsidP="006252FF">
            <w:pPr>
              <w:spacing w:line="240" w:lineRule="exact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3A5045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F80244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="00D47752">
              <w:rPr>
                <w:rFonts w:ascii="TH SarabunPSK" w:eastAsia="Cordia New" w:hAnsi="TH SarabunPSK" w:cs="TH SarabunPSK"/>
                <w:sz w:val="32"/>
                <w:szCs w:val="32"/>
              </w:rPr>
              <w:t>038</w:t>
            </w:r>
          </w:p>
        </w:tc>
      </w:tr>
      <w:tr w:rsidR="00D47752" w:rsidRPr="0044104B" w14:paraId="4F622698" w14:textId="77777777" w:rsidTr="00D47752">
        <w:trPr>
          <w:trHeight w:val="560"/>
        </w:trPr>
        <w:tc>
          <w:tcPr>
            <w:tcW w:w="1005" w:type="dxa"/>
            <w:vAlign w:val="center"/>
          </w:tcPr>
          <w:p w14:paraId="3E60ABC4" w14:textId="77777777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477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32" w:type="dxa"/>
          </w:tcPr>
          <w:p w14:paraId="1DAA6156" w14:textId="5E8CBEFA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110.21</w:t>
            </w:r>
          </w:p>
        </w:tc>
        <w:tc>
          <w:tcPr>
            <w:tcW w:w="848" w:type="dxa"/>
          </w:tcPr>
          <w:p w14:paraId="2C64DFA2" w14:textId="6010A9A5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615.19</w:t>
            </w:r>
          </w:p>
        </w:tc>
        <w:tc>
          <w:tcPr>
            <w:tcW w:w="848" w:type="dxa"/>
          </w:tcPr>
          <w:p w14:paraId="34E416F4" w14:textId="5E2C0EED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394.90</w:t>
            </w:r>
          </w:p>
        </w:tc>
        <w:tc>
          <w:tcPr>
            <w:tcW w:w="848" w:type="dxa"/>
          </w:tcPr>
          <w:p w14:paraId="2D5164F6" w14:textId="178555ED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119.79</w:t>
            </w:r>
          </w:p>
        </w:tc>
        <w:tc>
          <w:tcPr>
            <w:tcW w:w="963" w:type="dxa"/>
          </w:tcPr>
          <w:p w14:paraId="269AEE70" w14:textId="75785A20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1084.00</w:t>
            </w:r>
          </w:p>
        </w:tc>
        <w:tc>
          <w:tcPr>
            <w:tcW w:w="848" w:type="dxa"/>
          </w:tcPr>
          <w:p w14:paraId="20B9F397" w14:textId="4DE1A05A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128.00</w:t>
            </w:r>
          </w:p>
        </w:tc>
        <w:tc>
          <w:tcPr>
            <w:tcW w:w="848" w:type="dxa"/>
          </w:tcPr>
          <w:p w14:paraId="18C2A47A" w14:textId="771EC788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338.00</w:t>
            </w:r>
          </w:p>
        </w:tc>
        <w:tc>
          <w:tcPr>
            <w:tcW w:w="848" w:type="dxa"/>
          </w:tcPr>
          <w:p w14:paraId="7E2C8DC5" w14:textId="22751D38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208.81</w:t>
            </w:r>
          </w:p>
        </w:tc>
        <w:tc>
          <w:tcPr>
            <w:tcW w:w="848" w:type="dxa"/>
          </w:tcPr>
          <w:p w14:paraId="0E47BA47" w14:textId="3C965333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728.15</w:t>
            </w:r>
          </w:p>
        </w:tc>
        <w:tc>
          <w:tcPr>
            <w:tcW w:w="732" w:type="dxa"/>
          </w:tcPr>
          <w:p w14:paraId="70C1E512" w14:textId="7707AA63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51.82</w:t>
            </w:r>
          </w:p>
        </w:tc>
        <w:tc>
          <w:tcPr>
            <w:tcW w:w="848" w:type="dxa"/>
          </w:tcPr>
          <w:p w14:paraId="597DD4FB" w14:textId="0ADEEB56" w:rsidR="00D47752" w:rsidRPr="00D47752" w:rsidRDefault="00D47752" w:rsidP="00D47752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182.00</w:t>
            </w:r>
          </w:p>
        </w:tc>
        <w:tc>
          <w:tcPr>
            <w:tcW w:w="848" w:type="dxa"/>
          </w:tcPr>
          <w:p w14:paraId="4B607B2C" w14:textId="3062EF58" w:rsidR="00D47752" w:rsidRPr="00D47752" w:rsidRDefault="00D47752" w:rsidP="00D47752">
            <w:pPr>
              <w:spacing w:line="240" w:lineRule="exact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D47752">
              <w:rPr>
                <w:rFonts w:ascii="TH SarabunPSK" w:hAnsi="TH SarabunPSK" w:cs="TH SarabunPSK"/>
                <w:sz w:val="32"/>
                <w:szCs w:val="32"/>
              </w:rPr>
              <w:t>349.57</w:t>
            </w:r>
          </w:p>
        </w:tc>
      </w:tr>
    </w:tbl>
    <w:p w14:paraId="2117A23D" w14:textId="77777777" w:rsidR="004505BB" w:rsidRDefault="004505BB" w:rsidP="00F51BB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00" w:beforeAutospacing="1" w:after="0" w:line="12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492DFF79" w14:textId="17737773" w:rsidR="00904A76" w:rsidRDefault="00904A76" w:rsidP="00904A7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 w:rsidRPr="00904A76">
        <w:rPr>
          <w:rFonts w:ascii="TH SarabunPSK" w:eastAsia="Times New Roman" w:hAnsi="TH SarabunPSK" w:cs="TH SarabunPSK"/>
          <w:color w:val="000000"/>
          <w:sz w:val="32"/>
          <w:szCs w:val="32"/>
        </w:rPr>
        <w:t>H4U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C91BF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="00E943E0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E943E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</w:p>
    <w:p w14:paraId="036F665F" w14:textId="2935411F" w:rsidR="00234918" w:rsidRPr="00A670AC" w:rsidRDefault="00A670AC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เพื่อเป็นขวัญและกำลังใจในการทำงาน อำเภอที่มีผลการลงทะเบียนมากที่สุด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อำเภอจะได้รับ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5FB74731" w14:textId="1532FBD2" w:rsidR="004505BB" w:rsidRPr="00D20A5A" w:rsidRDefault="004505BB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11BC593" w14:textId="7B04EEFE" w:rsidR="00CE5E92" w:rsidRDefault="00CE5E9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7517DA3" w14:textId="71FAA142" w:rsidR="00D20A5A" w:rsidRDefault="00D20A5A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37095770" w14:textId="77777777" w:rsidR="00915E32" w:rsidRDefault="00915E3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3BD794D3" w14:textId="320551B1" w:rsidR="00AC06A9" w:rsidRDefault="00AC06A9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23491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 </w:t>
      </w:r>
      <w:r w:rsidR="000F217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ออกกำลังกายสะสม(ก้าวท้าใจ)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6"/>
        <w:gridCol w:w="842"/>
        <w:gridCol w:w="837"/>
        <w:gridCol w:w="837"/>
        <w:gridCol w:w="724"/>
        <w:gridCol w:w="724"/>
        <w:gridCol w:w="724"/>
        <w:gridCol w:w="724"/>
        <w:gridCol w:w="724"/>
        <w:gridCol w:w="724"/>
        <w:gridCol w:w="724"/>
        <w:gridCol w:w="724"/>
        <w:gridCol w:w="835"/>
      </w:tblGrid>
      <w:tr w:rsidR="006E4F07" w14:paraId="1328E77F" w14:textId="77777777" w:rsidTr="00846D9B">
        <w:trPr>
          <w:trHeight w:val="1173"/>
          <w:jc w:val="center"/>
        </w:trPr>
        <w:tc>
          <w:tcPr>
            <w:tcW w:w="491" w:type="pct"/>
            <w:vAlign w:val="center"/>
          </w:tcPr>
          <w:p w14:paraId="58753659" w14:textId="77777777" w:rsidR="00AC06A9" w:rsidRPr="00C9213D" w:rsidRDefault="00AC06A9" w:rsidP="00385E7E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15" w:type="pct"/>
            <w:textDirection w:val="btLr"/>
          </w:tcPr>
          <w:p w14:paraId="23B2CA0D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413" w:type="pct"/>
            <w:textDirection w:val="btLr"/>
          </w:tcPr>
          <w:p w14:paraId="1CFE26C6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413" w:type="pct"/>
            <w:textDirection w:val="btLr"/>
          </w:tcPr>
          <w:p w14:paraId="5D22296F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357" w:type="pct"/>
            <w:textDirection w:val="btLr"/>
          </w:tcPr>
          <w:p w14:paraId="029C6750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357" w:type="pct"/>
            <w:textDirection w:val="btLr"/>
          </w:tcPr>
          <w:p w14:paraId="45340F53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357" w:type="pct"/>
            <w:textDirection w:val="btLr"/>
          </w:tcPr>
          <w:p w14:paraId="793CC3E2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357" w:type="pct"/>
            <w:textDirection w:val="btLr"/>
          </w:tcPr>
          <w:p w14:paraId="2B33B90D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357" w:type="pct"/>
            <w:textDirection w:val="btLr"/>
          </w:tcPr>
          <w:p w14:paraId="7A4EFC9D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357" w:type="pct"/>
            <w:textDirection w:val="btLr"/>
          </w:tcPr>
          <w:p w14:paraId="433E0B85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357" w:type="pct"/>
            <w:textDirection w:val="btLr"/>
          </w:tcPr>
          <w:p w14:paraId="3E4CCA27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357" w:type="pct"/>
            <w:textDirection w:val="btLr"/>
          </w:tcPr>
          <w:p w14:paraId="22F41608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412" w:type="pct"/>
            <w:vAlign w:val="center"/>
          </w:tcPr>
          <w:p w14:paraId="08FDFEE9" w14:textId="77777777" w:rsidR="00AC06A9" w:rsidRDefault="00AC06A9" w:rsidP="00385E7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6E4F07" w:rsidRPr="0044104B" w14:paraId="3E3D40BD" w14:textId="77777777" w:rsidTr="00846D9B">
        <w:trPr>
          <w:cantSplit/>
          <w:trHeight w:val="1134"/>
          <w:jc w:val="center"/>
        </w:trPr>
        <w:tc>
          <w:tcPr>
            <w:tcW w:w="491" w:type="pct"/>
            <w:vAlign w:val="center"/>
          </w:tcPr>
          <w:p w14:paraId="2345A51E" w14:textId="77777777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15" w:type="pct"/>
            <w:vAlign w:val="center"/>
          </w:tcPr>
          <w:p w14:paraId="41DC294B" w14:textId="17F3420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16,560</w:t>
            </w:r>
          </w:p>
        </w:tc>
        <w:tc>
          <w:tcPr>
            <w:tcW w:w="413" w:type="pct"/>
            <w:vAlign w:val="center"/>
          </w:tcPr>
          <w:p w14:paraId="36290155" w14:textId="7B4DCAB2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9,274</w:t>
            </w:r>
          </w:p>
        </w:tc>
        <w:tc>
          <w:tcPr>
            <w:tcW w:w="413" w:type="pct"/>
            <w:vAlign w:val="center"/>
          </w:tcPr>
          <w:p w14:paraId="5E24E09C" w14:textId="4FFC1054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12,485</w:t>
            </w:r>
          </w:p>
        </w:tc>
        <w:tc>
          <w:tcPr>
            <w:tcW w:w="357" w:type="pct"/>
            <w:vAlign w:val="center"/>
          </w:tcPr>
          <w:p w14:paraId="47C9AC7E" w14:textId="10881F86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7,445</w:t>
            </w:r>
          </w:p>
        </w:tc>
        <w:tc>
          <w:tcPr>
            <w:tcW w:w="357" w:type="pct"/>
            <w:vAlign w:val="center"/>
          </w:tcPr>
          <w:p w14:paraId="1EEB463A" w14:textId="7090F6A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5,847</w:t>
            </w:r>
          </w:p>
        </w:tc>
        <w:tc>
          <w:tcPr>
            <w:tcW w:w="357" w:type="pct"/>
            <w:vAlign w:val="center"/>
          </w:tcPr>
          <w:p w14:paraId="42F1DA7D" w14:textId="696639FB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5,135</w:t>
            </w:r>
          </w:p>
        </w:tc>
        <w:tc>
          <w:tcPr>
            <w:tcW w:w="357" w:type="pct"/>
            <w:vAlign w:val="center"/>
          </w:tcPr>
          <w:p w14:paraId="5357C8D2" w14:textId="3C89BB27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5,123</w:t>
            </w:r>
          </w:p>
        </w:tc>
        <w:tc>
          <w:tcPr>
            <w:tcW w:w="357" w:type="pct"/>
            <w:vAlign w:val="center"/>
          </w:tcPr>
          <w:p w14:paraId="69C01134" w14:textId="706B9E7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5,256</w:t>
            </w:r>
          </w:p>
        </w:tc>
        <w:tc>
          <w:tcPr>
            <w:tcW w:w="357" w:type="pct"/>
            <w:vAlign w:val="center"/>
          </w:tcPr>
          <w:p w14:paraId="0860EDD5" w14:textId="012809B2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2,415</w:t>
            </w:r>
          </w:p>
        </w:tc>
        <w:tc>
          <w:tcPr>
            <w:tcW w:w="357" w:type="pct"/>
            <w:vAlign w:val="center"/>
          </w:tcPr>
          <w:p w14:paraId="0990B41D" w14:textId="7BE58814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3,313</w:t>
            </w:r>
          </w:p>
        </w:tc>
        <w:tc>
          <w:tcPr>
            <w:tcW w:w="357" w:type="pct"/>
            <w:vAlign w:val="center"/>
          </w:tcPr>
          <w:p w14:paraId="0F5A64B3" w14:textId="053CEEC6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1,327</w:t>
            </w:r>
          </w:p>
        </w:tc>
        <w:tc>
          <w:tcPr>
            <w:tcW w:w="412" w:type="pct"/>
            <w:vAlign w:val="center"/>
          </w:tcPr>
          <w:p w14:paraId="19D5E84B" w14:textId="6F4053BD" w:rsidR="006E4F07" w:rsidRPr="00F51BB7" w:rsidRDefault="006E4F07" w:rsidP="00F51BB7">
            <w:pPr>
              <w:spacing w:line="360" w:lineRule="auto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F51BB7">
              <w:rPr>
                <w:rFonts w:ascii="TH SarabunPSK" w:hAnsi="TH SarabunPSK" w:cs="TH SarabunPSK"/>
                <w:sz w:val="28"/>
              </w:rPr>
              <w:t>74,180</w:t>
            </w:r>
          </w:p>
        </w:tc>
      </w:tr>
      <w:tr w:rsidR="00846D9B" w:rsidRPr="0044104B" w14:paraId="7BA888F9" w14:textId="77777777" w:rsidTr="00846D9B">
        <w:trPr>
          <w:cantSplit/>
          <w:trHeight w:val="1134"/>
          <w:jc w:val="center"/>
        </w:trPr>
        <w:tc>
          <w:tcPr>
            <w:tcW w:w="491" w:type="pct"/>
            <w:vAlign w:val="center"/>
          </w:tcPr>
          <w:p w14:paraId="4EE9750A" w14:textId="77777777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D6D" w14:textId="0A69C6F7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10,079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4E9" w14:textId="5CA826FE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14,687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14B" w14:textId="4ACA31E9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21,462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2B22" w14:textId="2319F5B8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3,940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CBB" w14:textId="77C2A210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1,743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28F" w14:textId="4C63572C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1,267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6C83" w14:textId="0C798C19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1,658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8C8" w14:textId="5AC76D28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D87" w14:textId="152A777E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2,015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9AF5" w14:textId="68D4226B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DD2" w14:textId="098FD023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3BA9" w14:textId="770B39F9" w:rsidR="00846D9B" w:rsidRPr="00F51BB7" w:rsidRDefault="00846D9B" w:rsidP="00846D9B">
            <w:pPr>
              <w:spacing w:line="360" w:lineRule="auto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63,080</w:t>
            </w:r>
          </w:p>
        </w:tc>
      </w:tr>
      <w:tr w:rsidR="00846D9B" w:rsidRPr="0044104B" w14:paraId="74A601F7" w14:textId="77777777" w:rsidTr="00846D9B">
        <w:trPr>
          <w:cantSplit/>
          <w:trHeight w:val="613"/>
          <w:jc w:val="center"/>
        </w:trPr>
        <w:tc>
          <w:tcPr>
            <w:tcW w:w="491" w:type="pct"/>
            <w:vAlign w:val="center"/>
          </w:tcPr>
          <w:p w14:paraId="0B9BBCB6" w14:textId="4965E798" w:rsidR="00846D9B" w:rsidRPr="00F51BB7" w:rsidRDefault="00846D9B" w:rsidP="00846D9B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3628" w14:textId="6BCA94BF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60.19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8488" w14:textId="42FAD75E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158.29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3BD" w14:textId="21299FDB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171.81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DCC" w14:textId="240414CF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52.85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F9C8" w14:textId="32D3AB06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29.76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2C13" w14:textId="37A4268A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24.65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9425" w14:textId="27D6201A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32.23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0E9C" w14:textId="23D1440C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91.93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2EDF" w14:textId="71ECDD7B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47.58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DD54" w14:textId="50BAC321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28.95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1D2" w14:textId="5A05A6A8" w:rsidR="00846D9B" w:rsidRPr="007D5A68" w:rsidRDefault="00846D9B" w:rsidP="00846D9B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20.2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7B1D" w14:textId="514FDBA4" w:rsidR="00846D9B" w:rsidRPr="007D5A68" w:rsidRDefault="00846D9B" w:rsidP="00846D9B">
            <w:pPr>
              <w:spacing w:line="48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85.04</w:t>
            </w:r>
          </w:p>
        </w:tc>
      </w:tr>
    </w:tbl>
    <w:p w14:paraId="1FA6594B" w14:textId="600DB92A" w:rsidR="00AC06A9" w:rsidRDefault="00904A76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ก้าวท้าใจ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5341E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25 </w:t>
      </w:r>
      <w:r w:rsidR="005341E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5341E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</w:p>
    <w:p w14:paraId="5AF1FB7F" w14:textId="07F7C2CC" w:rsidR="009609C8" w:rsidRDefault="001D2292" w:rsidP="001D2292">
      <w:pPr>
        <w:pStyle w:val="a5"/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และเพื่อเป็นการขับเคลื่อนและส่งเสริมกิจกรรมอย่างต่อเนื่อง</w:t>
      </w:r>
      <w:r w:rsidRPr="00B3018E">
        <w:rPr>
          <w:rFonts w:ascii="TH SarabunIT๙" w:hAnsi="TH SarabunIT๙" w:cs="TH SarabunIT๙"/>
          <w:sz w:val="32"/>
          <w:szCs w:val="32"/>
          <w:cs/>
        </w:rPr>
        <w:t xml:space="preserve"> ในส่วนของจังหวัดเพชบูรณ์ ได้ดำเนินการ</w:t>
      </w:r>
      <w:r w:rsidRPr="0062268D">
        <w:rPr>
          <w:rFonts w:ascii="TH SarabunIT๙" w:hAnsi="TH SarabunIT๙" w:cs="TH SarabunIT๙"/>
          <w:spacing w:val="6"/>
          <w:sz w:val="32"/>
          <w:szCs w:val="32"/>
          <w:cs/>
        </w:rPr>
        <w:t>ตามนโยบายดังกล่าวโดยการจัดกิจกรรมรณรงค์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การสมัครเข้าร่วมกิจกรรมก้าวท้าใจ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ของปี งบประมา</w:t>
      </w:r>
      <w:r w:rsidR="00FA686E">
        <w:rPr>
          <w:rFonts w:ascii="TH SarabunIT๙" w:hAnsi="TH SarabunIT๙" w:cs="TH SarabunIT๙" w:hint="cs"/>
          <w:spacing w:val="6"/>
          <w:sz w:val="32"/>
          <w:szCs w:val="32"/>
          <w:cs/>
        </w:rPr>
        <w:t>ณ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609C8">
        <w:rPr>
          <w:rFonts w:ascii="TH SarabunIT๙" w:hAnsi="TH SarabunIT๙" w:cs="TH SarabunIT๙"/>
          <w:spacing w:val="6"/>
          <w:sz w:val="32"/>
          <w:szCs w:val="32"/>
        </w:rPr>
        <w:t>2565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ได้กำหนดเกณฑ์การได้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รางวัล 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ดังนี้</w:t>
      </w:r>
    </w:p>
    <w:p w14:paraId="56953A25" w14:textId="2E6FEAB7" w:rsidR="009609C8" w:rsidRDefault="001D2292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อำเภอที่มีการลงทะเบียนก้าวท้าใจมากที่สุด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09C8">
        <w:rPr>
          <w:rFonts w:ascii="TH SarabunIT๙" w:hAnsi="TH SarabunIT๙" w:cs="TH SarabunIT๙"/>
          <w:sz w:val="32"/>
          <w:szCs w:val="32"/>
        </w:rPr>
        <w:t xml:space="preserve">3 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86E">
        <w:rPr>
          <w:rFonts w:ascii="TH SarabunIT๙" w:hAnsi="TH SarabunIT๙" w:cs="TH SarabunIT๙" w:hint="cs"/>
          <w:sz w:val="32"/>
          <w:szCs w:val="32"/>
          <w:cs/>
        </w:rPr>
        <w:t>โล่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>รางวัลพร้อม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32479895" w14:textId="22036268" w:rsidR="001D2292" w:rsidRDefault="001D2292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บุคคลที่มีผลแคลอรี่การออกกำลังกายมากที่สุดนั้น</w:t>
      </w:r>
      <w:r w:rsidR="009609C8">
        <w:rPr>
          <w:rFonts w:ascii="TH SarabunIT๙" w:hAnsi="TH SarabunIT๙" w:cs="TH SarabunIT๙"/>
          <w:sz w:val="32"/>
          <w:szCs w:val="32"/>
        </w:rPr>
        <w:t xml:space="preserve"> 3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>เสื้อก้าวท้าใจ</w:t>
      </w:r>
      <w:r w:rsidR="00D13BD0">
        <w:rPr>
          <w:rFonts w:ascii="TH SarabunIT๙" w:hAnsi="TH SarabunIT๙" w:cs="TH SarabunIT๙"/>
          <w:sz w:val="32"/>
          <w:szCs w:val="32"/>
        </w:rPr>
        <w:t>,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6AD58FCD" w14:textId="6AB37058" w:rsidR="00D20A5A" w:rsidRPr="002E01C3" w:rsidRDefault="00D20A5A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บุคคลที่มีผลแคลอรี่การออกกำลังกายมากที่สุด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ของแต่ละอำเภออีก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3882FEFB" w14:textId="2A59CA7E" w:rsidR="001D2292" w:rsidRPr="00664A9A" w:rsidRDefault="001D229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16"/>
          <w:szCs w:val="16"/>
          <w:cs/>
        </w:rPr>
      </w:pPr>
    </w:p>
    <w:p w14:paraId="78C11444" w14:textId="77777777" w:rsidR="00D81E53" w:rsidRDefault="00D81E53" w:rsidP="004E62A5">
      <w:pPr>
        <w:spacing w:after="20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4DD36D55" w14:textId="49A6D613" w:rsidR="00D81E53" w:rsidRDefault="004E62A5" w:rsidP="00D81E53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r w:rsidR="00D81E53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D81E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ประชาสัมพันธ์ให้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1E53" w:rsidRPr="00D81E53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ประชาชนทั่วไป อสม. บุคลากรในหน่วยงานภาครัฐและเอกชน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>มีการลงทะเบียนใน</w:t>
      </w:r>
      <w:r w:rsidR="00D81E53">
        <w:rPr>
          <w:rFonts w:ascii="TH SarabunIT๙" w:eastAsia="Calibri" w:hAnsi="TH SarabunIT๙" w:cs="TH SarabunIT๙"/>
          <w:sz w:val="32"/>
          <w:szCs w:val="32"/>
        </w:rPr>
        <w:t>application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เพื่อเฝ้าระวังตนเองในเรื่อง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D81E53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D81E53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D81E53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D81E5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ให้ครอบคลุมมากที่สุดต่อไป</w:t>
      </w:r>
    </w:p>
    <w:p w14:paraId="4552C24C" w14:textId="11BA31CA" w:rsidR="00092678" w:rsidRDefault="00092678" w:rsidP="00092678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9267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งานไอโอดีน</w:t>
      </w:r>
    </w:p>
    <w:p w14:paraId="0359B708" w14:textId="65E4952F" w:rsidR="00092678" w:rsidRDefault="00092678" w:rsidP="00092678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ไอโอดีน คือแร่ธาตุที่เกิดขึ้นเองตามธรรมชาต</w:t>
      </w:r>
      <w:r w:rsidR="00111C05">
        <w:rPr>
          <w:rFonts w:ascii="TH SarabunIT๙" w:eastAsia="Calibri" w:hAnsi="TH SarabunIT๙" w:cs="TH SarabunIT๙" w:hint="cs"/>
          <w:sz w:val="32"/>
          <w:szCs w:val="32"/>
          <w:cs/>
        </w:rPr>
        <w:t>ิ พบมากในพืชและอาหารทะเล ยกเว้นเกลือทะเลที่มีไอโอดีนน้อยมาก</w:t>
      </w:r>
    </w:p>
    <w:p w14:paraId="0D3C2BE8" w14:textId="77777777" w:rsidR="00FE259D" w:rsidRDefault="00FE259D" w:rsidP="00092678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77CA2F" w14:textId="40E84770" w:rsidR="00092678" w:rsidRPr="00111C05" w:rsidRDefault="00092678" w:rsidP="00111C05">
      <w:pPr>
        <w:spacing w:after="20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6"/>
          <w:sz w:val="32"/>
          <w:szCs w:val="32"/>
          <w:u w:val="single"/>
        </w:rPr>
      </w:pPr>
      <w:r w:rsidRPr="00111C0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</w:t>
      </w:r>
      <w:r w:rsidRPr="00111C05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ายงาน</w:t>
      </w:r>
      <w:r w:rsidR="00111C05" w:rsidRPr="00111C05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สถานการณ์</w:t>
      </w:r>
      <w:r w:rsidRPr="00111C05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ไอโอดีนใน</w:t>
      </w:r>
      <w:r w:rsidR="00111C05" w:rsidRPr="00111C05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ปัสสาวะ</w:t>
      </w:r>
      <w:r w:rsidRPr="00111C05">
        <w:rPr>
          <w:rFonts w:ascii="TH SarabunIT๙" w:hAnsi="TH SarabunIT๙" w:cs="TH SarabunIT๙" w:hint="cs"/>
          <w:b/>
          <w:bCs/>
          <w:spacing w:val="6"/>
          <w:sz w:val="32"/>
          <w:szCs w:val="32"/>
          <w:u w:val="single"/>
          <w:cs/>
        </w:rPr>
        <w:t>หญิงตั้งครรภ์ จังหวัดเพชรบูรณ์</w:t>
      </w:r>
    </w:p>
    <w:p w14:paraId="2A097A57" w14:textId="273E94A7" w:rsidR="00111C05" w:rsidRDefault="00111C05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1C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1C05">
        <w:rPr>
          <w:rFonts w:ascii="TH SarabunPSK" w:hAnsi="TH SarabunPSK" w:cs="TH SarabunPSK"/>
          <w:b/>
          <w:bCs/>
          <w:sz w:val="32"/>
          <w:szCs w:val="32"/>
          <w:cs/>
        </w:rPr>
        <w:t>ค่ามัธยฐานไอโอดีนในปัสสาวะหญิงตั้งครรภ์ก่อนได้รับยาเม็ดเสริมไอโอดีนไม่น้อยกว่า 150 ไมโครกรัมต่อลิตร</w:t>
      </w:r>
      <w:r w:rsidR="000B3B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6D99992" w14:textId="04E533C9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004CE8" w14:textId="6E934488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B916F6" w14:textId="31B29118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750243" w14:textId="77777777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6ED07D" w14:textId="37E2F7FC" w:rsidR="000B3BB2" w:rsidRDefault="000B3BB2" w:rsidP="00111C05">
      <w:pPr>
        <w:spacing w:after="20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3B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ค่ามัธยฐานไอโอดีนในปัสสาวะหญิงตั้งครรภ์ก่อนได้รับยา</w:t>
      </w:r>
      <w:r w:rsidR="0090229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B3BB2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r w:rsidR="003A5F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เขต </w:t>
      </w:r>
      <w:r w:rsidR="003A5F6D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3609"/>
        <w:gridCol w:w="2127"/>
        <w:gridCol w:w="2013"/>
        <w:gridCol w:w="1931"/>
      </w:tblGrid>
      <w:tr w:rsidR="003A5F6D" w:rsidRPr="003A5F6D" w14:paraId="230A1157" w14:textId="77777777" w:rsidTr="003A5F6D">
        <w:trPr>
          <w:trHeight w:val="53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BEA2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ค่ามัธยฐานไอโอดีนในปัสสาวะหญิงตั้งครรภ์ก่อนได้รับยา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Triferdine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ในเขตสุขภาพที่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2562-2564</w:t>
            </w:r>
          </w:p>
        </w:tc>
      </w:tr>
      <w:tr w:rsidR="003A5F6D" w:rsidRPr="003A5F6D" w14:paraId="65A146AE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AD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80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B4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580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3A5F6D" w:rsidRPr="003A5F6D" w14:paraId="39880563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340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99F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132.7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DD7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3C39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176</w:t>
            </w:r>
          </w:p>
        </w:tc>
      </w:tr>
      <w:tr w:rsidR="003A5F6D" w:rsidRPr="003A5F6D" w14:paraId="49292C81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706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C5C6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119.3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198C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073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</w:tr>
      <w:tr w:rsidR="003A5F6D" w:rsidRPr="003A5F6D" w14:paraId="7C6D8375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D1A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8EC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132.7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4B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79B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</w:t>
            </w:r>
          </w:p>
        </w:tc>
      </w:tr>
      <w:tr w:rsidR="003A5F6D" w:rsidRPr="003A5F6D" w14:paraId="5E053E2F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AA8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8EB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195.5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77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0CF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</w:t>
            </w:r>
          </w:p>
        </w:tc>
      </w:tr>
      <w:tr w:rsidR="003A5F6D" w:rsidRPr="003A5F6D" w14:paraId="5A73A20F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9A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B55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152.7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32C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9E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116.65</w:t>
            </w:r>
          </w:p>
        </w:tc>
      </w:tr>
      <w:tr w:rsidR="003A5F6D" w:rsidRPr="003A5F6D" w14:paraId="2497061E" w14:textId="77777777" w:rsidTr="003A5F6D">
        <w:trPr>
          <w:trHeight w:val="4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14D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ค่าเฉลี่ยเขต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75E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143.2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D8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163.65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61F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104.2</w:t>
            </w:r>
          </w:p>
        </w:tc>
      </w:tr>
      <w:tr w:rsidR="003A5F6D" w:rsidRPr="003A5F6D" w14:paraId="32ED52DC" w14:textId="77777777" w:rsidTr="003A5F6D">
        <w:trPr>
          <w:trHeight w:val="39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804" w14:textId="0FE0892C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                                                        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ที่มา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จากศูนย์อนามัยที่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พิษณุโลก ณ วันที่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เม.ย. </w:t>
            </w:r>
            <w:r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>2565</w:t>
            </w:r>
          </w:p>
        </w:tc>
      </w:tr>
    </w:tbl>
    <w:p w14:paraId="691C9958" w14:textId="0CC3C9BA" w:rsidR="00230918" w:rsidRDefault="003A5F6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3A5F6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3B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ค่ามัธยฐานไอโอดีนในปัสสาวะหญิงตั้งครรภ์ก่อนได้รับยา</w:t>
      </w:r>
      <w:r w:rsidRPr="000B3BB2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จังหวัดเพชรบูรณ์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938"/>
        <w:gridCol w:w="2406"/>
        <w:gridCol w:w="2168"/>
        <w:gridCol w:w="2168"/>
      </w:tblGrid>
      <w:tr w:rsidR="003A5F6D" w:rsidRPr="003A5F6D" w14:paraId="3AE9E5BD" w14:textId="77777777" w:rsidTr="003A5F6D">
        <w:trPr>
          <w:trHeight w:val="49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FA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ค่ามัธยฐานไอโอดีนในปัสสาวะหญิงตั้งครรภ์ก่อนได้รับยา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Triferdine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ในจังหวัดเพชรบูรณ์ ปี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2562-2564</w:t>
            </w:r>
          </w:p>
        </w:tc>
      </w:tr>
      <w:tr w:rsidR="003A5F6D" w:rsidRPr="003A5F6D" w14:paraId="0C2ACEB4" w14:textId="77777777" w:rsidTr="003A5F6D">
        <w:trPr>
          <w:trHeight w:val="4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A5A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E9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6F7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695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3A5F6D" w:rsidRPr="003A5F6D" w14:paraId="78044793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A82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832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407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2E9D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109.9</w:t>
            </w:r>
          </w:p>
        </w:tc>
      </w:tr>
      <w:tr w:rsidR="003A5F6D" w:rsidRPr="003A5F6D" w14:paraId="43C4AB23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D0F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9FA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114.6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B8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B83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111.1</w:t>
            </w:r>
          </w:p>
        </w:tc>
      </w:tr>
      <w:tr w:rsidR="003A5F6D" w:rsidRPr="003A5F6D" w14:paraId="719FFCF9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2CA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40DC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115.2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0CF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FC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94.55</w:t>
            </w:r>
          </w:p>
        </w:tc>
      </w:tr>
      <w:tr w:rsidR="003A5F6D" w:rsidRPr="003A5F6D" w14:paraId="3FE79453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F6F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6C4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E085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A6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94.35</w:t>
            </w:r>
          </w:p>
        </w:tc>
      </w:tr>
      <w:tr w:rsidR="003A5F6D" w:rsidRPr="003A5F6D" w14:paraId="322DF8C9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500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AA77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C6C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93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111.8</w:t>
            </w:r>
          </w:p>
        </w:tc>
      </w:tr>
      <w:tr w:rsidR="003A5F6D" w:rsidRPr="003A5F6D" w14:paraId="404020A6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462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38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129.7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67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96D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75.2</w:t>
            </w:r>
          </w:p>
        </w:tc>
      </w:tr>
      <w:tr w:rsidR="003A5F6D" w:rsidRPr="003A5F6D" w14:paraId="3EBC3CF6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696D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4BB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6C5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F6D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89.95</w:t>
            </w:r>
          </w:p>
        </w:tc>
      </w:tr>
      <w:tr w:rsidR="003A5F6D" w:rsidRPr="003A5F6D" w14:paraId="105A9B93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694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B41B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F9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368.5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4CC3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200.9</w:t>
            </w:r>
          </w:p>
        </w:tc>
      </w:tr>
      <w:tr w:rsidR="003A5F6D" w:rsidRPr="003A5F6D" w14:paraId="408BB9BC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BDB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AF60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171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2567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</w:tr>
      <w:tr w:rsidR="003A5F6D" w:rsidRPr="003A5F6D" w14:paraId="1B9007C3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88E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เขาค้อ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F75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110.5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D7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8FF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59.35</w:t>
            </w:r>
          </w:p>
        </w:tc>
      </w:tr>
      <w:tr w:rsidR="003A5F6D" w:rsidRPr="003A5F6D" w14:paraId="0DB5922B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97AE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83A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963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F86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50.6</w:t>
            </w:r>
          </w:p>
        </w:tc>
      </w:tr>
      <w:tr w:rsidR="003A5F6D" w:rsidRPr="003A5F6D" w14:paraId="19AE9C44" w14:textId="77777777" w:rsidTr="003A5F6D">
        <w:trPr>
          <w:trHeight w:val="3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EBA" w14:textId="77777777" w:rsidR="003A5F6D" w:rsidRPr="003A5F6D" w:rsidRDefault="003A5F6D" w:rsidP="003A5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4468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132.7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B0D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1E14" w14:textId="77777777" w:rsidR="003A5F6D" w:rsidRPr="003A5F6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A5F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</w:t>
            </w:r>
          </w:p>
        </w:tc>
      </w:tr>
      <w:tr w:rsidR="003A5F6D" w:rsidRPr="003A5F6D" w14:paraId="515E3C6A" w14:textId="77777777" w:rsidTr="003A5F6D">
        <w:trPr>
          <w:trHeight w:val="370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F76" w14:textId="77777777" w:rsidR="00FE259D" w:rsidRDefault="003A5F6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5F6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                                              </w:t>
            </w:r>
          </w:p>
          <w:p w14:paraId="5AAD9C9E" w14:textId="5D452126" w:rsidR="003A5F6D" w:rsidRPr="003A5F6D" w:rsidRDefault="00FE259D" w:rsidP="003A5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                                                                                    </w:t>
            </w:r>
            <w:r w:rsidR="003A5F6D" w:rsidRPr="003A5F6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3A5F6D"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ที่มาจากศูนย์อนามัยที่</w:t>
            </w:r>
            <w:r w:rsidR="003A5F6D"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 </w:t>
            </w:r>
            <w:r w:rsidR="003A5F6D" w:rsidRPr="003A5F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พิษณุโลก ปี </w:t>
            </w:r>
            <w:r w:rsidR="003A5F6D" w:rsidRPr="003A5F6D">
              <w:rPr>
                <w:rFonts w:ascii="TH SarabunPSK" w:eastAsia="Times New Roman" w:hAnsi="TH SarabunPSK" w:cs="TH SarabunPSK"/>
                <w:color w:val="000000"/>
                <w:sz w:val="28"/>
              </w:rPr>
              <w:t>2562 2564</w:t>
            </w:r>
          </w:p>
        </w:tc>
      </w:tr>
    </w:tbl>
    <w:p w14:paraId="551161D9" w14:textId="4F653673" w:rsidR="003A5F6D" w:rsidRDefault="003A5F6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CAA2A" w14:textId="77777777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0D0E4" w14:textId="77777777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EB44B" w14:textId="77777777" w:rsidR="00FE259D" w:rsidRDefault="00FE259D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E6B988" w14:textId="03DAA814" w:rsidR="006E73C9" w:rsidRDefault="00206930" w:rsidP="00111C05">
      <w:pPr>
        <w:spacing w:after="20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B40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40DD" w:rsidRPr="009B40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การสุ่มตรวจคุณภาพเกลือบริโภคเสริมไอโอดีนในครัวเรือนโดยใช้ </w:t>
      </w:r>
      <w:r w:rsidR="009B40DD" w:rsidRPr="009B40DD">
        <w:rPr>
          <w:rFonts w:ascii="TH SarabunPSK" w:eastAsia="Times New Roman" w:hAnsi="TH SarabunPSK" w:cs="TH SarabunPSK"/>
          <w:color w:val="000000"/>
          <w:sz w:val="32"/>
          <w:szCs w:val="32"/>
        </w:rPr>
        <w:t>I-kid</w:t>
      </w:r>
    </w:p>
    <w:p w14:paraId="50102D35" w14:textId="77777777" w:rsidR="00230918" w:rsidRDefault="00230918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0" w:type="dxa"/>
        <w:tblInd w:w="113" w:type="dxa"/>
        <w:tblLook w:val="04A0" w:firstRow="1" w:lastRow="0" w:firstColumn="1" w:lastColumn="0" w:noHBand="0" w:noVBand="1"/>
      </w:tblPr>
      <w:tblGrid>
        <w:gridCol w:w="1168"/>
        <w:gridCol w:w="766"/>
        <w:gridCol w:w="766"/>
        <w:gridCol w:w="766"/>
        <w:gridCol w:w="766"/>
        <w:gridCol w:w="766"/>
        <w:gridCol w:w="766"/>
        <w:gridCol w:w="810"/>
        <w:gridCol w:w="809"/>
        <w:gridCol w:w="809"/>
        <w:gridCol w:w="766"/>
        <w:gridCol w:w="766"/>
        <w:gridCol w:w="766"/>
      </w:tblGrid>
      <w:tr w:rsidR="009B40DD" w:rsidRPr="009B40DD" w14:paraId="620094EE" w14:textId="77777777" w:rsidTr="009B40DD">
        <w:trPr>
          <w:trHeight w:val="48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C54" w14:textId="3735CA08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การสุ่มตรวจคุณภาพเกลือบริโภคเสริมไอโอดีนในครัวเรือนโดยใช้ 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kid 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จังหวัดเพชรบูรณ์</w:t>
            </w:r>
          </w:p>
        </w:tc>
      </w:tr>
      <w:tr w:rsidR="009B40DD" w:rsidRPr="009B40DD" w14:paraId="74C64FCB" w14:textId="77777777" w:rsidTr="009B40DD">
        <w:trPr>
          <w:trHeight w:val="42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5650" w14:textId="77777777" w:rsidR="009B40DD" w:rsidRPr="00947400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B75" w14:textId="77777777" w:rsidR="009B40DD" w:rsidRPr="00947400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เกลือไม่เสริมไอโอดีน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3E3" w14:textId="77777777" w:rsidR="009B40DD" w:rsidRPr="00947400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เกลือเสริมไอโอดีน</w:t>
            </w: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20 ppm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306" w14:textId="77777777" w:rsidR="009B40DD" w:rsidRPr="00947400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เกลือเสริมไอโอดีน </w:t>
            </w: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20-40 ppm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290" w14:textId="77777777" w:rsidR="009B40DD" w:rsidRPr="00947400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เกลือเสริมไอโอดีน</w:t>
            </w:r>
            <w:r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&gt;40 ppm</w:t>
            </w:r>
          </w:p>
        </w:tc>
      </w:tr>
      <w:tr w:rsidR="009B40DD" w:rsidRPr="00947400" w14:paraId="150BE486" w14:textId="77777777" w:rsidTr="009B40DD">
        <w:trPr>
          <w:trHeight w:val="4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04A5" w14:textId="77777777" w:rsidR="009B40DD" w:rsidRPr="00947400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2F57" w14:textId="654C0032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11F" w14:textId="1E09EF0F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71F" w14:textId="33CBAEF2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754" w14:textId="2803419F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0DE7" w14:textId="7DBD23D8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F55" w14:textId="6F5707B0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B69A" w14:textId="5E9ACEDF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345" w14:textId="7C24D6B7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CBB0" w14:textId="01D27195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ED0" w14:textId="1E8B3876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D2B" w14:textId="598DC1A2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8AA" w14:textId="2E4A414A" w:rsidR="009B40DD" w:rsidRPr="00947400" w:rsidRDefault="00947400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474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  <w:r w:rsidR="009B40DD" w:rsidRPr="009474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</w:tr>
      <w:tr w:rsidR="009B40DD" w:rsidRPr="009B40DD" w14:paraId="10EDA3D6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9617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เมือง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6A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2F2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27F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BE7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6.21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A9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14.03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BA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19.78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DE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90.8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3F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84.37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1D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66.48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57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1C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EA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9.07</w:t>
            </w:r>
          </w:p>
        </w:tc>
      </w:tr>
      <w:tr w:rsidR="009B40DD" w:rsidRPr="009B40DD" w14:paraId="58124BD5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0E6E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วิเชียรบุรี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29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704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9F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F2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4.73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F70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90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46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93.4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EC1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93.83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DD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94.27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656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C7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71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3.79</w:t>
            </w:r>
          </w:p>
        </w:tc>
      </w:tr>
      <w:tr w:rsidR="009B40DD" w:rsidRPr="009B40DD" w14:paraId="64D30EDB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B98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หล่มสัก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81A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2B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6.37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FF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C38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7A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1E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8E0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98.89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BC91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93.23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85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90.69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7B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326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981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4.48</w:t>
            </w:r>
          </w:p>
        </w:tc>
      </w:tr>
      <w:tr w:rsidR="009B40DD" w:rsidRPr="009B40DD" w14:paraId="08ADE224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E5D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หนองไผ่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15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30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5A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7C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4.83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1F3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5E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09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75.36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05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73.88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58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362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18.55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BB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25.28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71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9B40DD" w:rsidRPr="009B40DD" w14:paraId="7F9BF366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7F4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หล่มเก่า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39F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C7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B70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291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59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36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EE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97.11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442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95.67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64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F05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0B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5A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</w:tr>
      <w:tr w:rsidR="009B40DD" w:rsidRPr="009B40DD" w14:paraId="547785E2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38E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บึงสามพัน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800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DC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CFB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70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9.94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15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86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19.34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D99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85.09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5A0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F7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51.66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9E8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60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5F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</w:tr>
      <w:tr w:rsidR="009B40DD" w:rsidRPr="009B40DD" w14:paraId="543E90C4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5F2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ศรีเทพ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DC6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37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83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BB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3F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917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B8A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61.18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608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29.56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CC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50.28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94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37.02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E1D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68.87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4DB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46.67</w:t>
            </w:r>
          </w:p>
        </w:tc>
      </w:tr>
      <w:tr w:rsidR="009B40DD" w:rsidRPr="009B40DD" w14:paraId="3D7BAD39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9208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ชนแดน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D2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88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D8E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65B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C5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93E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17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93.68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26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B0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93.91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AA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48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94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4.7</w:t>
            </w:r>
          </w:p>
        </w:tc>
      </w:tr>
      <w:tr w:rsidR="009B40DD" w:rsidRPr="009B40DD" w14:paraId="2C77DA99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262B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วังโป่ง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DE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DE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01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6D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5.8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4C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AB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DE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19.3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888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91.1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DB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357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74.9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19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121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</w:tr>
      <w:tr w:rsidR="009B40DD" w:rsidRPr="009B40DD" w14:paraId="64788FC1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E7C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เขาค้อ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8C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5.07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AA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BD1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000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7.76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5A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18.81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D3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891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85.67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2C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80.28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AC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95.08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37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1.49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AF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13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</w:tr>
      <w:tr w:rsidR="009B40DD" w:rsidRPr="009B40DD" w14:paraId="58BBB62C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BCDA" w14:textId="77777777" w:rsidR="009B40DD" w:rsidRPr="009B40DD" w:rsidRDefault="009B40DD" w:rsidP="009B4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น้ำหนาว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39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19.73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AC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14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39.26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04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18.65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10A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13.58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709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12.58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C4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34.32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166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35.19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A3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36.2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8878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27.3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84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12.04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6A3F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color w:val="000000"/>
                <w:sz w:val="28"/>
              </w:rPr>
              <w:t>11.96</w:t>
            </w:r>
          </w:p>
        </w:tc>
      </w:tr>
      <w:tr w:rsidR="009B40DD" w:rsidRPr="009B40DD" w14:paraId="28292EED" w14:textId="77777777" w:rsidTr="009B40DD">
        <w:trPr>
          <w:trHeight w:val="38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42C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BD2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3E33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E7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A5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37E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CCE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441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75.89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08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85.25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A04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F85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15.29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2BB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95D" w14:textId="77777777" w:rsidR="009B40DD" w:rsidRPr="009B40DD" w:rsidRDefault="009B40DD" w:rsidP="009B40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6.92</w:t>
            </w:r>
          </w:p>
        </w:tc>
      </w:tr>
      <w:tr w:rsidR="009B40DD" w:rsidRPr="009B40DD" w14:paraId="680FF00F" w14:textId="77777777" w:rsidTr="009B40DD">
        <w:trPr>
          <w:trHeight w:val="42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147" w14:textId="77777777" w:rsidR="009B40DD" w:rsidRPr="009B40DD" w:rsidRDefault="009B40DD" w:rsidP="009B40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ที่มาจากสำนักงานสาธารณสุขจังหวัดเพชรบูรณ์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 </w:t>
            </w:r>
            <w:r w:rsidRPr="009B4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2562-2564</w:t>
            </w:r>
          </w:p>
        </w:tc>
      </w:tr>
    </w:tbl>
    <w:p w14:paraId="30661262" w14:textId="77777777" w:rsidR="00665179" w:rsidRDefault="00950B69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92A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2D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83CBFD" w14:textId="01A08BB1" w:rsidR="00665179" w:rsidRDefault="00665179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3B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ค่ามัธยฐานไอโอดีนในปัสสาวะหญิงตั้งครรภ์ก่อนได้รับยา</w:t>
      </w:r>
      <w:r w:rsidRPr="000B3BB2">
        <w:rPr>
          <w:rFonts w:ascii="TH SarabunPSK" w:eastAsia="Times New Roman" w:hAnsi="TH SarabunPSK" w:cs="TH SarabunPSK"/>
          <w:color w:val="000000"/>
          <w:sz w:val="32"/>
          <w:szCs w:val="32"/>
        </w:rPr>
        <w:t>Triferdine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จังหวัดเพชรบูรณ์ปี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เท่ากับ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(ปกติมากกว่า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150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BB4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อำเภอชนแดน เท่ากับ </w:t>
      </w:r>
      <w:r w:rsidR="00BB4B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200.9 </w:t>
      </w:r>
      <w:r w:rsidR="00BB4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ไมโครกรัม </w:t>
      </w:r>
      <w:r w:rsidR="00BB4B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 </w:t>
      </w:r>
      <w:r w:rsidR="00BB4B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ลิตร</w:t>
      </w:r>
    </w:p>
    <w:p w14:paraId="6256BBDE" w14:textId="7F5A9E59" w:rsidR="009B40DD" w:rsidRDefault="00CE2D91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823B86">
        <w:rPr>
          <w:rFonts w:ascii="TH SarabunPSK" w:hAnsi="TH SarabunPSK" w:cs="TH SarabunPSK" w:hint="cs"/>
          <w:sz w:val="32"/>
          <w:szCs w:val="32"/>
          <w:cs/>
        </w:rPr>
        <w:t>คุณภาพเกลือบริโภคเสริมไอโอดีนในครัวเรือน</w:t>
      </w:r>
      <w:r w:rsidR="00C92A99"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="00823B86">
        <w:rPr>
          <w:rFonts w:ascii="TH SarabunPSK" w:hAnsi="TH SarabunPSK" w:cs="TH SarabunPSK" w:hint="cs"/>
          <w:sz w:val="32"/>
          <w:szCs w:val="32"/>
          <w:cs/>
        </w:rPr>
        <w:t xml:space="preserve">มีปริมาณไอโอดีน </w:t>
      </w:r>
      <w:r w:rsidR="009F51DF">
        <w:rPr>
          <w:rFonts w:ascii="TH SarabunPSK" w:hAnsi="TH SarabunPSK" w:cs="TH SarabunPSK"/>
          <w:sz w:val="32"/>
          <w:szCs w:val="32"/>
        </w:rPr>
        <w:tab/>
      </w:r>
      <w:r w:rsidR="00541400">
        <w:rPr>
          <w:rFonts w:ascii="TH SarabunPSK" w:hAnsi="TH SarabunPSK" w:cs="TH SarabunPSK"/>
          <w:sz w:val="32"/>
          <w:szCs w:val="32"/>
          <w:cs/>
        </w:rPr>
        <w:tab/>
      </w:r>
      <w:r w:rsidR="00823B8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92A99">
        <w:rPr>
          <w:rFonts w:ascii="TH SarabunPSK" w:hAnsi="TH SarabunPSK" w:cs="TH SarabunPSK"/>
          <w:sz w:val="32"/>
          <w:szCs w:val="32"/>
        </w:rPr>
        <w:t>2.61</w:t>
      </w:r>
    </w:p>
    <w:p w14:paraId="3F61F0FA" w14:textId="4537C4E9" w:rsidR="00C92A99" w:rsidRDefault="00C92A99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ค่าเฉลี่ยคุณภาพเกลือบริโภคเสริมไอโอดีนในครัวเรือนมีปริมาณไอโอดีน </w:t>
      </w:r>
      <w:r>
        <w:rPr>
          <w:rFonts w:ascii="TH SarabunPSK" w:hAnsi="TH SarabunPSK" w:cs="TH SarabunPSK"/>
          <w:sz w:val="32"/>
          <w:szCs w:val="32"/>
        </w:rPr>
        <w:t>&lt;20 ppm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1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51DF">
        <w:rPr>
          <w:rFonts w:ascii="TH SarabunPSK" w:hAnsi="TH SarabunPSK" w:cs="TH SarabunPSK"/>
          <w:sz w:val="32"/>
          <w:szCs w:val="32"/>
        </w:rPr>
        <w:t>5.24</w:t>
      </w:r>
    </w:p>
    <w:p w14:paraId="4BFB156F" w14:textId="2833952C" w:rsidR="00C92A99" w:rsidRDefault="00C92A99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ค่าเฉลี่ยคุณภาพเกลือบริโภคเสริมไอโอดีนในครัวเรือนมีปริมาณไอโอดีน </w:t>
      </w:r>
      <w:r>
        <w:rPr>
          <w:rFonts w:ascii="TH SarabunPSK" w:hAnsi="TH SarabunPSK" w:cs="TH SarabunPSK"/>
          <w:sz w:val="32"/>
          <w:szCs w:val="32"/>
        </w:rPr>
        <w:t>20-40 ppm</w:t>
      </w:r>
      <w:r w:rsidR="009F51DF">
        <w:rPr>
          <w:rFonts w:ascii="TH SarabunPSK" w:hAnsi="TH SarabunPSK" w:cs="TH SarabunPSK"/>
          <w:sz w:val="32"/>
          <w:szCs w:val="32"/>
        </w:rPr>
        <w:t xml:space="preserve"> </w:t>
      </w:r>
      <w:r w:rsidR="009F51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82.64</w:t>
      </w:r>
    </w:p>
    <w:p w14:paraId="3747A243" w14:textId="2B079088" w:rsidR="00C92A99" w:rsidRPr="00950B69" w:rsidRDefault="00C92A99" w:rsidP="00111C05">
      <w:pPr>
        <w:spacing w:after="20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ค่าเฉลี่ยคุณภาพเกลือบริโภคเสริมไอโอดีนในครัวเรือนมีปริมาณไอโอดีน </w:t>
      </w:r>
      <w:r w:rsidR="009F51DF">
        <w:rPr>
          <w:rFonts w:ascii="TH SarabunPSK" w:hAnsi="TH SarabunPSK" w:cs="TH SarabunPSK"/>
          <w:sz w:val="32"/>
          <w:szCs w:val="32"/>
        </w:rPr>
        <w:t>&gt;</w:t>
      </w:r>
      <w:r>
        <w:rPr>
          <w:rFonts w:ascii="TH SarabunPSK" w:hAnsi="TH SarabunPSK" w:cs="TH SarabunPSK"/>
          <w:sz w:val="32"/>
          <w:szCs w:val="32"/>
        </w:rPr>
        <w:t>40 ppm</w:t>
      </w:r>
      <w:r w:rsidR="009F51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51DF">
        <w:rPr>
          <w:rFonts w:ascii="TH SarabunPSK" w:hAnsi="TH SarabunPSK" w:cs="TH SarabunPSK"/>
          <w:sz w:val="32"/>
          <w:szCs w:val="32"/>
        </w:rPr>
        <w:t>9.81</w:t>
      </w:r>
    </w:p>
    <w:sectPr w:rsidR="00C92A99" w:rsidRPr="00950B69" w:rsidSect="00D13BD0">
      <w:pgSz w:w="12240" w:h="15840"/>
      <w:pgMar w:top="1276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DC5"/>
    <w:multiLevelType w:val="hybridMultilevel"/>
    <w:tmpl w:val="1A0232C0"/>
    <w:lvl w:ilvl="0" w:tplc="FC4A6E9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41482BCE"/>
    <w:multiLevelType w:val="hybridMultilevel"/>
    <w:tmpl w:val="BBD6817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555017">
    <w:abstractNumId w:val="1"/>
  </w:num>
  <w:num w:numId="2" w16cid:durableId="175677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3C"/>
    <w:rsid w:val="0001698B"/>
    <w:rsid w:val="000249DA"/>
    <w:rsid w:val="000257ED"/>
    <w:rsid w:val="00092678"/>
    <w:rsid w:val="000B0A89"/>
    <w:rsid w:val="000B3BB2"/>
    <w:rsid w:val="000F0046"/>
    <w:rsid w:val="000F217B"/>
    <w:rsid w:val="00111C05"/>
    <w:rsid w:val="00112A8D"/>
    <w:rsid w:val="001704EE"/>
    <w:rsid w:val="00180C3C"/>
    <w:rsid w:val="001D2292"/>
    <w:rsid w:val="002038A2"/>
    <w:rsid w:val="00206930"/>
    <w:rsid w:val="0021322F"/>
    <w:rsid w:val="00230918"/>
    <w:rsid w:val="00234274"/>
    <w:rsid w:val="00234918"/>
    <w:rsid w:val="00236AB9"/>
    <w:rsid w:val="00265B39"/>
    <w:rsid w:val="002739B1"/>
    <w:rsid w:val="00285EF3"/>
    <w:rsid w:val="00286529"/>
    <w:rsid w:val="00296876"/>
    <w:rsid w:val="002B41AC"/>
    <w:rsid w:val="002E01C3"/>
    <w:rsid w:val="0030493E"/>
    <w:rsid w:val="00327213"/>
    <w:rsid w:val="00366A0C"/>
    <w:rsid w:val="00385E7E"/>
    <w:rsid w:val="003947CE"/>
    <w:rsid w:val="003A5045"/>
    <w:rsid w:val="003A5F6D"/>
    <w:rsid w:val="003D7017"/>
    <w:rsid w:val="004339D4"/>
    <w:rsid w:val="004425C6"/>
    <w:rsid w:val="004505BB"/>
    <w:rsid w:val="00454572"/>
    <w:rsid w:val="0048243C"/>
    <w:rsid w:val="004A48E0"/>
    <w:rsid w:val="004A65F8"/>
    <w:rsid w:val="004E62A5"/>
    <w:rsid w:val="005341EC"/>
    <w:rsid w:val="00541400"/>
    <w:rsid w:val="005419EF"/>
    <w:rsid w:val="00542863"/>
    <w:rsid w:val="00567ECA"/>
    <w:rsid w:val="0059037E"/>
    <w:rsid w:val="00610E3E"/>
    <w:rsid w:val="006252FF"/>
    <w:rsid w:val="006446BE"/>
    <w:rsid w:val="00664A9A"/>
    <w:rsid w:val="00665179"/>
    <w:rsid w:val="00685815"/>
    <w:rsid w:val="0069165F"/>
    <w:rsid w:val="0069482D"/>
    <w:rsid w:val="0069765A"/>
    <w:rsid w:val="006E4F07"/>
    <w:rsid w:val="006E73C9"/>
    <w:rsid w:val="006F3BE5"/>
    <w:rsid w:val="006F4D56"/>
    <w:rsid w:val="00717071"/>
    <w:rsid w:val="007442DB"/>
    <w:rsid w:val="00791254"/>
    <w:rsid w:val="007D5A68"/>
    <w:rsid w:val="007F179B"/>
    <w:rsid w:val="00823B86"/>
    <w:rsid w:val="0083062D"/>
    <w:rsid w:val="00836D82"/>
    <w:rsid w:val="00846D9B"/>
    <w:rsid w:val="00860D82"/>
    <w:rsid w:val="0086159A"/>
    <w:rsid w:val="00863602"/>
    <w:rsid w:val="0087325C"/>
    <w:rsid w:val="008753DD"/>
    <w:rsid w:val="008C409A"/>
    <w:rsid w:val="008E7AEE"/>
    <w:rsid w:val="008F1156"/>
    <w:rsid w:val="0090229E"/>
    <w:rsid w:val="00904A76"/>
    <w:rsid w:val="009132DD"/>
    <w:rsid w:val="00915E32"/>
    <w:rsid w:val="00925C6B"/>
    <w:rsid w:val="009410EC"/>
    <w:rsid w:val="00947400"/>
    <w:rsid w:val="00950B69"/>
    <w:rsid w:val="009609C8"/>
    <w:rsid w:val="009703B9"/>
    <w:rsid w:val="009716BB"/>
    <w:rsid w:val="009A2F22"/>
    <w:rsid w:val="009B40DD"/>
    <w:rsid w:val="009B75A6"/>
    <w:rsid w:val="009C06AD"/>
    <w:rsid w:val="009D75A5"/>
    <w:rsid w:val="009F51DF"/>
    <w:rsid w:val="009F603C"/>
    <w:rsid w:val="00A2412A"/>
    <w:rsid w:val="00A50787"/>
    <w:rsid w:val="00A57BEF"/>
    <w:rsid w:val="00A670AC"/>
    <w:rsid w:val="00AC06A9"/>
    <w:rsid w:val="00AF5D7B"/>
    <w:rsid w:val="00B12958"/>
    <w:rsid w:val="00B2104B"/>
    <w:rsid w:val="00B54A3B"/>
    <w:rsid w:val="00B831A8"/>
    <w:rsid w:val="00BA2657"/>
    <w:rsid w:val="00BB4B84"/>
    <w:rsid w:val="00BF28F3"/>
    <w:rsid w:val="00BF7C4A"/>
    <w:rsid w:val="00C638EE"/>
    <w:rsid w:val="00C81C42"/>
    <w:rsid w:val="00C91BF4"/>
    <w:rsid w:val="00C92A99"/>
    <w:rsid w:val="00CB66BF"/>
    <w:rsid w:val="00CC70C0"/>
    <w:rsid w:val="00CE2D91"/>
    <w:rsid w:val="00CE5E92"/>
    <w:rsid w:val="00D11D19"/>
    <w:rsid w:val="00D13BD0"/>
    <w:rsid w:val="00D20A5A"/>
    <w:rsid w:val="00D47752"/>
    <w:rsid w:val="00D602EC"/>
    <w:rsid w:val="00D81E53"/>
    <w:rsid w:val="00D9022C"/>
    <w:rsid w:val="00DD1E2E"/>
    <w:rsid w:val="00DE21A8"/>
    <w:rsid w:val="00DF1F5B"/>
    <w:rsid w:val="00DF4CCA"/>
    <w:rsid w:val="00E943E0"/>
    <w:rsid w:val="00E9445B"/>
    <w:rsid w:val="00EA2CE5"/>
    <w:rsid w:val="00ED61CD"/>
    <w:rsid w:val="00ED6842"/>
    <w:rsid w:val="00F17720"/>
    <w:rsid w:val="00F51BB7"/>
    <w:rsid w:val="00F529DD"/>
    <w:rsid w:val="00F62454"/>
    <w:rsid w:val="00F80244"/>
    <w:rsid w:val="00F82A08"/>
    <w:rsid w:val="00FA686E"/>
    <w:rsid w:val="00FD6D8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A295"/>
  <w15:docId w15:val="{0DBD00A3-74FC-438C-947B-D06BA78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43C"/>
    <w:pPr>
      <w:ind w:left="720"/>
      <w:contextualSpacing/>
    </w:pPr>
  </w:style>
  <w:style w:type="paragraph" w:styleId="a5">
    <w:name w:val="No Spacing"/>
    <w:uiPriority w:val="1"/>
    <w:qFormat/>
    <w:rsid w:val="001D2292"/>
    <w:pPr>
      <w:spacing w:after="0" w:line="240" w:lineRule="auto"/>
    </w:pPr>
  </w:style>
  <w:style w:type="paragraph" w:customStyle="1" w:styleId="Default">
    <w:name w:val="Default"/>
    <w:rsid w:val="00111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0E97-2CE5-4A75-9E82-73B7730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abc xyz</cp:lastModifiedBy>
  <cp:revision>96</cp:revision>
  <dcterms:created xsi:type="dcterms:W3CDTF">2022-03-29T08:17:00Z</dcterms:created>
  <dcterms:modified xsi:type="dcterms:W3CDTF">2022-05-28T03:46:00Z</dcterms:modified>
</cp:coreProperties>
</file>