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41576" w14:textId="77777777" w:rsidR="00713634" w:rsidRPr="00612D4D" w:rsidRDefault="00AD73FF" w:rsidP="00612D4D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12D4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บทคัดย่อ </w:t>
      </w:r>
      <w:r w:rsidR="00962640" w:rsidRPr="00612D4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งานยาเสพติด</w:t>
      </w:r>
    </w:p>
    <w:p w14:paraId="309485FE" w14:textId="71A67EBB" w:rsidR="00044ECE" w:rsidRPr="00612D4D" w:rsidRDefault="007931CD" w:rsidP="00612D4D">
      <w:pPr>
        <w:pStyle w:val="a8"/>
        <w:numPr>
          <w:ilvl w:val="0"/>
          <w:numId w:val="7"/>
        </w:numPr>
        <w:spacing w:before="120" w:after="0"/>
        <w:ind w:left="360" w:right="-619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12D4D">
        <w:rPr>
          <w:rFonts w:ascii="TH SarabunIT๙" w:hAnsi="TH SarabunIT๙" w:cs="TH SarabunIT๙"/>
          <w:b/>
          <w:bCs/>
          <w:sz w:val="32"/>
          <w:szCs w:val="32"/>
          <w:cs/>
        </w:rPr>
        <w:t>ชี้แจงข้อสั่งการเพื่อขับเคลื่อนนโบายและมาตรการเร่งด่วนด้านยาเสพติด ปีงบประมาณ 2566</w:t>
      </w:r>
    </w:p>
    <w:p w14:paraId="09EEEF6E" w14:textId="2EA1C468" w:rsidR="00F84209" w:rsidRPr="00612D4D" w:rsidRDefault="00C363E2" w:rsidP="00612D4D">
      <w:pPr>
        <w:spacing w:after="0"/>
        <w:ind w:right="-33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12D4D">
        <w:rPr>
          <w:rFonts w:ascii="TH SarabunIT๙" w:hAnsi="TH SarabunIT๙" w:cs="TH SarabunIT๙"/>
          <w:sz w:val="32"/>
          <w:szCs w:val="32"/>
          <w:cs/>
        </w:rPr>
        <w:t>ตามที่สำนักงานสาธารณสุขจังหวัดเพชรบูรณ์ได้</w:t>
      </w:r>
      <w:r w:rsidR="007931CD" w:rsidRPr="00612D4D">
        <w:rPr>
          <w:rFonts w:ascii="TH SarabunIT๙" w:hAnsi="TH SarabunIT๙" w:cs="TH SarabunIT๙"/>
          <w:sz w:val="32"/>
          <w:szCs w:val="32"/>
          <w:cs/>
        </w:rPr>
        <w:t xml:space="preserve">รับหนังสือเวียนสำนักปลัดกระทรวงสาธารณสุข </w:t>
      </w:r>
      <w:r w:rsidR="00612D4D" w:rsidRPr="00612D4D">
        <w:rPr>
          <w:rFonts w:ascii="TH SarabunIT๙" w:hAnsi="TH SarabunIT๙" w:cs="TH SarabunIT๙"/>
          <w:sz w:val="32"/>
          <w:szCs w:val="32"/>
          <w:cs/>
        </w:rPr>
        <w:br/>
      </w:r>
      <w:r w:rsidR="007931CD" w:rsidRPr="00612D4D">
        <w:rPr>
          <w:rFonts w:ascii="TH SarabunIT๙" w:hAnsi="TH SarabunIT๙" w:cs="TH SarabunIT๙"/>
          <w:sz w:val="32"/>
          <w:szCs w:val="32"/>
          <w:cs/>
        </w:rPr>
        <w:t>ที่ สธ 0240/ว5888 ลว.25 ตุลาคม 2565 เรื่อง</w:t>
      </w:r>
      <w:r w:rsidR="009F14FA" w:rsidRPr="00612D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7931CD" w:rsidRPr="00612D4D">
        <w:rPr>
          <w:rFonts w:ascii="TH SarabunIT๙" w:hAnsi="TH SarabunIT๙" w:cs="TH SarabunIT๙"/>
          <w:spacing w:val="-4"/>
          <w:sz w:val="32"/>
          <w:szCs w:val="32"/>
          <w:cs/>
        </w:rPr>
        <w:t>ข้อสั่งการเพื่อขับเคลื่อนนโบายและมาตรการเร่งด่วนด้านยาเสพติด กระทรวงสาธารณสุข ปีงบประมาณ 2566 โดยข้อสั่งการอ้างอิงตามมติที่ประชุมเพื่อกำหนดมาตรการเร่งด่วน</w:t>
      </w:r>
      <w:r w:rsidR="00612D4D" w:rsidRPr="00612D4D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7931CD" w:rsidRPr="00612D4D">
        <w:rPr>
          <w:rFonts w:ascii="TH SarabunIT๙" w:hAnsi="TH SarabunIT๙" w:cs="TH SarabunIT๙"/>
          <w:spacing w:val="-4"/>
          <w:sz w:val="32"/>
          <w:szCs w:val="32"/>
          <w:cs/>
        </w:rPr>
        <w:t>ในการแก้ไขปัญหายาเสพติดและอาวุธปืน เมื่อวันที่ ๑๒</w:t>
      </w:r>
      <w:r w:rsidR="00612D4D" w:rsidRPr="00612D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7931CD" w:rsidRPr="00612D4D">
        <w:rPr>
          <w:rFonts w:ascii="TH SarabunIT๙" w:hAnsi="TH SarabunIT๙" w:cs="TH SarabunIT๙"/>
          <w:spacing w:val="-4"/>
          <w:sz w:val="32"/>
          <w:szCs w:val="32"/>
          <w:cs/>
        </w:rPr>
        <w:t>ตุลาคม</w:t>
      </w:r>
      <w:r w:rsidR="00612D4D" w:rsidRPr="00612D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7931CD" w:rsidRPr="00612D4D">
        <w:rPr>
          <w:rFonts w:ascii="TH SarabunIT๙" w:hAnsi="TH SarabunIT๙" w:cs="TH SarabunIT๙"/>
          <w:spacing w:val="-4"/>
          <w:sz w:val="32"/>
          <w:szCs w:val="32"/>
          <w:cs/>
        </w:rPr>
        <w:t>๒๕๖๕ ณ ทำเนียบรัฐบาล โดยมีนายกรัฐมนตรีเป็นประธาน ได้มีการกำหนดมาตรการเร่งด่วนที่จะทำให้เกิดการแก้ไขปัญหาอย่างเป็นระบบ รวดเร็วและมีผลเป็นรูปธรรม โดยมีมาตรการสำคัญด้านการบำบัดรักษาและฟื้นฟูผู้ติดยาเสพติด</w:t>
      </w:r>
      <w:r w:rsidR="00612D4D" w:rsidRPr="00612D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โดยมีข้อสั่งการที่เกี่ยวข้องดังนี้</w:t>
      </w:r>
    </w:p>
    <w:p w14:paraId="436B73BA" w14:textId="4081ED62" w:rsidR="00612D4D" w:rsidRDefault="00612D4D" w:rsidP="00612D4D">
      <w:pPr>
        <w:spacing w:after="0"/>
        <w:ind w:right="-33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12D4D">
        <w:rPr>
          <w:rFonts w:ascii="TH SarabunIT๙" w:hAnsi="TH SarabunIT๙" w:cs="TH SarabunIT๙"/>
          <w:spacing w:val="-4"/>
          <w:sz w:val="32"/>
          <w:szCs w:val="32"/>
          <w:cs/>
        </w:rPr>
        <w:t>๑. เร่งรัด สำรวจ ศูนย์คัดกรองทั้งในสังกัดของ กระทรวงสาธารณสุขและ องค์กรปกครองส่วนท้องถิ่น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12D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ให้ครอบคลุมทุกตำบล โดยให้ยื่นขึ้นทะเบียนภายใน </w:t>
      </w:r>
      <w:r w:rsidR="009D56CF">
        <w:rPr>
          <w:rFonts w:ascii="TH SarabunIT๙" w:hAnsi="TH SarabunIT๙" w:cs="TH SarabunIT๙" w:hint="cs"/>
          <w:spacing w:val="-4"/>
          <w:sz w:val="32"/>
          <w:szCs w:val="32"/>
          <w:cs/>
        </w:rPr>
        <w:t>4 พฤศจิกายน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12D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๒๕๖๕ </w:t>
      </w:r>
    </w:p>
    <w:p w14:paraId="5B122744" w14:textId="12CCDBDE" w:rsidR="00612D4D" w:rsidRPr="00612D4D" w:rsidRDefault="00612D4D" w:rsidP="00612D4D">
      <w:pPr>
        <w:spacing w:after="0"/>
        <w:ind w:right="-330" w:firstLine="7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612D4D">
        <w:rPr>
          <w:rFonts w:ascii="TH SarabunIT๙" w:hAnsi="TH SarabunIT๙" w:cs="TH SarabunIT๙"/>
          <w:spacing w:val="-4"/>
          <w:sz w:val="32"/>
          <w:szCs w:val="32"/>
          <w:cs/>
        </w:rPr>
        <w:t>๒. เร่งรัด สนับสนุน ร่วมการดำเนินงานบูรณาการหน่วยงานในพื้นที่เพื่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</w:t>
      </w:r>
      <w:r w:rsidRPr="00612D4D">
        <w:rPr>
          <w:rFonts w:ascii="TH SarabunIT๙" w:hAnsi="TH SarabunIT๙" w:cs="TH SarabunIT๙"/>
          <w:spacing w:val="-4"/>
          <w:sz w:val="32"/>
          <w:szCs w:val="32"/>
          <w:cs/>
        </w:rPr>
        <w:t>บำบัดรักษา ฟื้นฟูและติดตามผู้ป่วยยาเสพติดโดยการมีส่วนร่วมของชุมชน (</w:t>
      </w:r>
      <w:r w:rsidRPr="00612D4D">
        <w:rPr>
          <w:rFonts w:ascii="TH SarabunIT๙" w:hAnsi="TH SarabunIT๙" w:cs="TH SarabunIT๙"/>
          <w:spacing w:val="-4"/>
          <w:sz w:val="32"/>
          <w:szCs w:val="32"/>
        </w:rPr>
        <w:t>Community based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612D4D">
        <w:rPr>
          <w:rFonts w:ascii="TH SarabunIT๙" w:hAnsi="TH SarabunIT๙" w:cs="TH SarabunIT๙"/>
          <w:spacing w:val="-4"/>
          <w:sz w:val="32"/>
          <w:szCs w:val="32"/>
        </w:rPr>
        <w:t xml:space="preserve">treatment and rehabilitation , </w:t>
      </w:r>
      <w:proofErr w:type="spellStart"/>
      <w:r w:rsidRPr="00612D4D">
        <w:rPr>
          <w:rFonts w:ascii="TH SarabunIT๙" w:hAnsi="TH SarabunIT๙" w:cs="TH SarabunIT๙"/>
          <w:spacing w:val="-4"/>
          <w:sz w:val="32"/>
          <w:szCs w:val="32"/>
        </w:rPr>
        <w:t>CBTx</w:t>
      </w:r>
      <w:proofErr w:type="spellEnd"/>
      <w:r w:rsidRPr="00612D4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612D4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ให้ครอบคลุมทุกตำบล </w:t>
      </w:r>
      <w:r w:rsidR="009D56C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โดยกำหนดเป้าหมายดำเนินการคือ รพ.สต.ในสังกัดกระทรวงสาธารณสุขจัดทำกระบวนการบำบัด </w:t>
      </w:r>
      <w:proofErr w:type="spellStart"/>
      <w:r w:rsidR="009D56CF">
        <w:rPr>
          <w:rFonts w:ascii="TH SarabunIT๙" w:hAnsi="TH SarabunIT๙" w:cs="TH SarabunIT๙"/>
          <w:spacing w:val="-4"/>
          <w:sz w:val="32"/>
          <w:szCs w:val="32"/>
        </w:rPr>
        <w:t>CBTx</w:t>
      </w:r>
      <w:proofErr w:type="spellEnd"/>
      <w:r w:rsidR="009D56CF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9D56CF">
        <w:rPr>
          <w:rFonts w:ascii="TH SarabunIT๙" w:hAnsi="TH SarabunIT๙" w:cs="TH SarabunIT๙" w:hint="cs"/>
          <w:spacing w:val="-4"/>
          <w:sz w:val="32"/>
          <w:szCs w:val="32"/>
          <w:cs/>
        </w:rPr>
        <w:t>อย่างน้อย รพ.สต. ละ 1 หมู่บ้าน</w:t>
      </w:r>
    </w:p>
    <w:p w14:paraId="274BD59F" w14:textId="6E715F90" w:rsidR="00612D4D" w:rsidRDefault="00612D4D" w:rsidP="00612D4D">
      <w:pPr>
        <w:spacing w:after="0"/>
        <w:ind w:right="-33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12D4D">
        <w:rPr>
          <w:rFonts w:ascii="TH SarabunIT๙" w:hAnsi="TH SarabunIT๙" w:cs="TH SarabunIT๙"/>
          <w:spacing w:val="-4"/>
          <w:sz w:val="32"/>
          <w:szCs w:val="32"/>
          <w:cs/>
        </w:rPr>
        <w:t>3. ให้โรงพยาบาลศูนย์ และโรงพยาบาลทั่วไปจัดให้มีบริการหอผู้ป่วยในจิตเวชและยาเสพติด ทุกโรงพยาบาลศูนย์และโรงพยาบาลทั่วไป และครอบคลุมทุกจังหวัด เพื่อรองรับการดูแลผู้ป่วยยาเสพติดในพื้นที่</w:t>
      </w:r>
      <w:r w:rsidR="009D56C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79602B31" w14:textId="5247CB37" w:rsidR="00612D4D" w:rsidRPr="00612D4D" w:rsidRDefault="00612D4D" w:rsidP="00612D4D">
      <w:pPr>
        <w:spacing w:after="0"/>
        <w:ind w:right="-33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12D4D">
        <w:rPr>
          <w:rFonts w:ascii="TH SarabunIT๙" w:hAnsi="TH SarabunIT๙" w:cs="TH SarabunIT๙"/>
          <w:spacing w:val="-4"/>
          <w:sz w:val="32"/>
          <w:szCs w:val="32"/>
          <w:cs/>
        </w:rPr>
        <w:t>4. ให้โรงพยาบาลชุมชนทุกแห่ง จัดตั้งกลุ่มงานจิตเวชและยาเสพติด หรือ มีหน่วยงานรับผิดชอบในการดูแล</w:t>
      </w:r>
    </w:p>
    <w:p w14:paraId="7965EA1D" w14:textId="0337CEF1" w:rsidR="00612D4D" w:rsidRPr="00612D4D" w:rsidRDefault="00612D4D" w:rsidP="00612D4D">
      <w:pPr>
        <w:spacing w:after="0"/>
        <w:ind w:right="-3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12D4D">
        <w:rPr>
          <w:rFonts w:ascii="TH SarabunIT๙" w:hAnsi="TH SarabunIT๙" w:cs="TH SarabunIT๙"/>
          <w:spacing w:val="-4"/>
          <w:sz w:val="32"/>
          <w:szCs w:val="32"/>
          <w:cs/>
        </w:rPr>
        <w:t>บำบัดฟื้นฟูผู้ป่วยจิตเวชและยาเสพติดให้ครบทุกแห่ง</w:t>
      </w:r>
      <w:r w:rsidR="00EF1E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ปัจจุบันยังขาด รพ.น้ำหนาว ที่ยังไม่ได้</w:t>
      </w:r>
      <w:r w:rsidR="00EF1E42" w:rsidRPr="00612D4D">
        <w:rPr>
          <w:rFonts w:ascii="TH SarabunIT๙" w:hAnsi="TH SarabunIT๙" w:cs="TH SarabunIT๙"/>
          <w:spacing w:val="-4"/>
          <w:sz w:val="32"/>
          <w:szCs w:val="32"/>
          <w:cs/>
        </w:rPr>
        <w:t>จัดตั้งกลุ่มงานจิตเวชและยาเสพติด</w:t>
      </w:r>
    </w:p>
    <w:p w14:paraId="55D3495A" w14:textId="41B82D93" w:rsidR="00612D4D" w:rsidRPr="00612D4D" w:rsidRDefault="00612D4D" w:rsidP="00612D4D">
      <w:pPr>
        <w:spacing w:after="0"/>
        <w:ind w:right="-33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12D4D">
        <w:rPr>
          <w:rFonts w:ascii="TH SarabunIT๙" w:hAnsi="TH SarabunIT๙" w:cs="TH SarabunIT๙"/>
          <w:spacing w:val="-4"/>
          <w:sz w:val="32"/>
          <w:szCs w:val="32"/>
          <w:cs/>
        </w:rPr>
        <w:t>5. ให้สาธารณสุขจังหวัด โรงพยาบาลศูนย์ โรงพยาบาลทั่วไป สนับสนุนการดำเนินงานของสถานฟื้นฟูภาคี</w:t>
      </w:r>
    </w:p>
    <w:p w14:paraId="25B1F46A" w14:textId="77777777" w:rsidR="00612D4D" w:rsidRPr="00612D4D" w:rsidRDefault="00612D4D" w:rsidP="00612D4D">
      <w:pPr>
        <w:spacing w:after="0"/>
        <w:ind w:right="-3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12D4D">
        <w:rPr>
          <w:rFonts w:ascii="TH SarabunIT๙" w:hAnsi="TH SarabunIT๙" w:cs="TH SarabunIT๙"/>
          <w:spacing w:val="-4"/>
          <w:sz w:val="32"/>
          <w:szCs w:val="32"/>
          <w:cs/>
        </w:rPr>
        <w:t>เครือข่ายในพื้นที่จังหวัด ในการฟื้นฟูผู้ป่วยยาเสพติดแบบระยะยาว</w:t>
      </w:r>
    </w:p>
    <w:p w14:paraId="1C13F70E" w14:textId="0FFE3AF2" w:rsidR="00612D4D" w:rsidRPr="00612D4D" w:rsidRDefault="00612D4D" w:rsidP="00612D4D">
      <w:pPr>
        <w:spacing w:after="0"/>
        <w:ind w:right="-33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12D4D">
        <w:rPr>
          <w:rFonts w:ascii="TH SarabunIT๙" w:hAnsi="TH SarabunIT๙" w:cs="TH SarabunIT๙"/>
          <w:spacing w:val="-4"/>
          <w:sz w:val="32"/>
          <w:szCs w:val="32"/>
          <w:cs/>
        </w:rPr>
        <w:t>6. ให้หน่วยงานในสังกัดกระทรวงสาธารณสุขทุกระดับสร้างมาตรการในการควบคุม ป้องกัน ไม่ให้เจ้าหน้าที่</w:t>
      </w:r>
    </w:p>
    <w:p w14:paraId="0EF892EA" w14:textId="252F9ACF" w:rsidR="00612D4D" w:rsidRDefault="00612D4D" w:rsidP="00612D4D">
      <w:pPr>
        <w:spacing w:after="0"/>
        <w:ind w:right="-3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612D4D">
        <w:rPr>
          <w:rFonts w:ascii="TH SarabunIT๙" w:hAnsi="TH SarabunIT๙" w:cs="TH SarabunIT๙"/>
          <w:spacing w:val="-4"/>
          <w:sz w:val="32"/>
          <w:szCs w:val="32"/>
          <w:cs/>
        </w:rPr>
        <w:t>ทุกคนไปยุ่งเกี่ยวกับยาเสพติด และมีระบบคัตกรองผู้ใช้สารเสพติดและการระบบบำบัดรักษาฟื้นฟูในหน่วยงาน</w:t>
      </w:r>
      <w:r w:rsidR="00EF1E4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2E52B23E" w14:textId="358CD375" w:rsidR="00EF1E42" w:rsidRDefault="00EF1E42" w:rsidP="00612D4D">
      <w:pPr>
        <w:spacing w:after="0"/>
        <w:ind w:right="-3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3AEF79FB" w14:textId="77777777" w:rsidR="000B366F" w:rsidRDefault="000B366F">
      <w:pP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br w:type="page"/>
      </w:r>
    </w:p>
    <w:p w14:paraId="76990EA9" w14:textId="7496094B" w:rsidR="00EF1E42" w:rsidRDefault="00EF1E42" w:rsidP="00612D4D">
      <w:pPr>
        <w:spacing w:after="0"/>
        <w:ind w:right="-330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EF1E42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 xml:space="preserve">2. </w:t>
      </w:r>
      <w:r w:rsidRPr="00EF1E42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ชี้แจงและติดตามการขึ้นทะเบียนศูนย์คัดกรองยาเสพติดระดับตำบล</w:t>
      </w:r>
    </w:p>
    <w:p w14:paraId="275161A9" w14:textId="6B761208" w:rsidR="00EF1E42" w:rsidRDefault="00EF1E42" w:rsidP="00164B3E">
      <w:pPr>
        <w:spacing w:after="0"/>
        <w:ind w:right="-3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ab/>
      </w:r>
      <w:r w:rsidR="00164B3E">
        <w:rPr>
          <w:rFonts w:ascii="TH SarabunIT๙" w:hAnsi="TH SarabunIT๙" w:cs="TH SarabunIT๙" w:hint="cs"/>
          <w:spacing w:val="-4"/>
          <w:sz w:val="32"/>
          <w:szCs w:val="32"/>
          <w:cs/>
        </w:rPr>
        <w:t>ตามที่</w:t>
      </w:r>
      <w:r w:rsidR="00164B3E" w:rsidRPr="00164B3E">
        <w:rPr>
          <w:rFonts w:ascii="TH SarabunIT๙" w:hAnsi="TH SarabunIT๙" w:cs="TH SarabunIT๙"/>
          <w:spacing w:val="-4"/>
          <w:sz w:val="32"/>
          <w:szCs w:val="32"/>
          <w:cs/>
        </w:rPr>
        <w:t>พระราชบัญญัติให้ใช้ประมวลกฎหมายยาเสพติด พ.ศ. ๒๕๖๔</w:t>
      </w:r>
      <w:r w:rsidR="00164B3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64B3E" w:rsidRPr="00164B3E">
        <w:rPr>
          <w:rFonts w:ascii="TH SarabunIT๙" w:hAnsi="TH SarabunIT๙" w:cs="TH SarabunIT๙"/>
          <w:spacing w:val="-4"/>
          <w:sz w:val="32"/>
          <w:szCs w:val="32"/>
          <w:cs/>
        </w:rPr>
        <w:t>มีผลบังคับใช้เมื่อวันที่ ๙ ธันวาคม ๒๕๖๔ ซึ่งภายใต้ประมวลกฎหมายดังกล่าว กำหนดให้มีการจัดตั้งศูนย์คัดกรองในระดับตำบลทุกตำบล</w:t>
      </w:r>
      <w:r w:rsidR="00164B3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ซึ่งจาก</w:t>
      </w:r>
      <w:r w:rsidR="00164B3E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A15449" w:rsidRPr="00164B3E">
        <w:rPr>
          <w:rFonts w:ascii="TH SarabunIT๙" w:hAnsi="TH SarabunIT๙" w:cs="TH SarabunIT๙"/>
          <w:spacing w:val="-4"/>
          <w:sz w:val="32"/>
          <w:szCs w:val="32"/>
          <w:cs/>
        </w:rPr>
        <w:t>การประชุมสื่อสารขับเคลื่อนนโยบายและมาตรการเร่งด่วนด้านยาเสพติดกระทรวงสาธารณสุข ประจำปีงบประมาณ พ.ศ. ๒๕๖๖ ในวันที่ 17 ตุลาคม 2565</w:t>
      </w:r>
      <w:r w:rsidR="00A1544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164B3E">
        <w:rPr>
          <w:rFonts w:ascii="TH SarabunIT๙" w:hAnsi="TH SarabunIT๙" w:cs="TH SarabunIT๙" w:hint="cs"/>
          <w:spacing w:val="-4"/>
          <w:sz w:val="32"/>
          <w:szCs w:val="32"/>
          <w:cs/>
        </w:rPr>
        <w:t>มีปรับนโยบายการจัดตั้งศูนย์</w:t>
      </w:r>
      <w:r w:rsidR="002E21DE">
        <w:rPr>
          <w:rFonts w:ascii="TH SarabunIT๙" w:hAnsi="TH SarabunIT๙" w:cs="TH SarabunIT๙" w:hint="cs"/>
          <w:spacing w:val="-4"/>
          <w:sz w:val="32"/>
          <w:szCs w:val="32"/>
          <w:cs/>
        </w:rPr>
        <w:t>คัดกรองระดับตำบลจากเดิม จัดตั้งที่ รพ.สต. หรือ เทศบาล/อบต. อย่างน้อยตำบลละ 1 แห่ง มาเป็น รพ.สต. ที่สังกัดกระทรวงสาธารณสุข และอปท. ทุกแห่ง ทั้งนี้ทุกอำเภอได้มีการลงทะเบียนขอจัดตั้งศูนย์คัดกรองมาดังนี้</w:t>
      </w:r>
    </w:p>
    <w:p w14:paraId="23543783" w14:textId="70E26185" w:rsidR="00990BFB" w:rsidRDefault="00990BFB" w:rsidP="00164B3E">
      <w:pPr>
        <w:spacing w:after="0"/>
        <w:ind w:right="-33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37C42FB7" w14:textId="76125C15" w:rsidR="00990BFB" w:rsidRPr="00164B3E" w:rsidRDefault="00990BFB" w:rsidP="000B366F">
      <w:pPr>
        <w:spacing w:after="0"/>
        <w:ind w:right="-330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noProof/>
        </w:rPr>
        <w:drawing>
          <wp:inline distT="0" distB="0" distL="0" distR="0" wp14:anchorId="396387F1" wp14:editId="3FC85417">
            <wp:extent cx="5731510" cy="33997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1B6D7" w14:textId="60EB4DD6" w:rsidR="00D92562" w:rsidRDefault="00D92562" w:rsidP="00D92562">
      <w:pPr>
        <w:pStyle w:val="aa"/>
        <w:rPr>
          <w:rFonts w:ascii="TH SarabunIT๙" w:hAnsi="TH SarabunIT๙" w:cs="TH SarabunIT๙"/>
          <w:sz w:val="32"/>
          <w:szCs w:val="32"/>
        </w:rPr>
      </w:pPr>
    </w:p>
    <w:p w14:paraId="3E160254" w14:textId="08DE2A23" w:rsidR="007A0F71" w:rsidRPr="007A0F71" w:rsidRDefault="007A0F71" w:rsidP="00D92562">
      <w:pPr>
        <w:pStyle w:val="aa"/>
        <w:rPr>
          <w:rFonts w:ascii="TH SarabunIT๙" w:hAnsi="TH SarabunIT๙" w:cs="TH SarabunIT๙"/>
          <w:b/>
          <w:bCs/>
          <w:sz w:val="32"/>
          <w:szCs w:val="32"/>
        </w:rPr>
      </w:pPr>
      <w:r w:rsidRPr="007A0F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รายชื่อ รพ.สต. </w:t>
      </w:r>
      <w:r w:rsidRPr="007A0F7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ถ่ายโอนไป อบจ. ที่ยังไม่ขอ</w:t>
      </w:r>
      <w:r w:rsidRPr="007A0F71">
        <w:rPr>
          <w:rFonts w:ascii="TH SarabunIT๙" w:hAnsi="TH SarabunIT๙" w:cs="TH SarabunIT๙"/>
          <w:b/>
          <w:bCs/>
          <w:sz w:val="32"/>
          <w:szCs w:val="32"/>
          <w:cs/>
        </w:rPr>
        <w:t>ขึ้นทะเบียนศูนย์คัดกรองยาเสพติดระดับตำบล</w:t>
      </w:r>
    </w:p>
    <w:p w14:paraId="54EEE243" w14:textId="6B6B0CB6" w:rsidR="000B366F" w:rsidRDefault="000B366F" w:rsidP="00D92562">
      <w:pPr>
        <w:pStyle w:val="aa"/>
        <w:rPr>
          <w:rFonts w:ascii="TH SarabunIT๙" w:hAnsi="TH SarabunIT๙" w:cs="TH SarabunIT๙"/>
          <w:sz w:val="32"/>
          <w:szCs w:val="32"/>
        </w:rPr>
      </w:pPr>
    </w:p>
    <w:tbl>
      <w:tblPr>
        <w:tblW w:w="900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2340"/>
      </w:tblGrid>
      <w:tr w:rsidR="007A0F71" w:rsidRPr="000B366F" w14:paraId="4653A8A3" w14:textId="77777777" w:rsidTr="007A0F71">
        <w:trPr>
          <w:trHeight w:val="733"/>
          <w:tblHeader/>
        </w:trPr>
        <w:tc>
          <w:tcPr>
            <w:tcW w:w="6660" w:type="dxa"/>
            <w:shd w:val="clear" w:color="auto" w:fill="auto"/>
            <w:noWrap/>
            <w:vAlign w:val="center"/>
            <w:hideMark/>
          </w:tcPr>
          <w:p w14:paraId="7D3F6988" w14:textId="11AAC0FB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0B36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 รพ.สต.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ถ่ายโอนไป อบจ.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69719AFC" w14:textId="260D9E67" w:rsidR="007A0F71" w:rsidRPr="000B366F" w:rsidRDefault="007A0F71" w:rsidP="007A0F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การลงทะเบียน</w:t>
            </w:r>
            <w:r w:rsidRPr="000B36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A0F71" w:rsidRPr="000B366F" w14:paraId="5FD96A3D" w14:textId="77777777" w:rsidTr="007A0F71">
        <w:trPr>
          <w:trHeight w:val="2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22AC6A60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36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สสอ.เมืองเพชรบูรณ์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748D328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7A0F71" w:rsidRPr="000B366F" w14:paraId="442CF06A" w14:textId="77777777" w:rsidTr="007A0F71">
        <w:trPr>
          <w:trHeight w:val="2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13F30C4D" w14:textId="356E82C8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รพ.สต.สะดียง</w:t>
            </w:r>
            <w:r w:rsidRPr="000B36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9574634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ไม่ได้ลงทะเบียน</w:t>
            </w:r>
          </w:p>
        </w:tc>
      </w:tr>
      <w:tr w:rsidR="007A0F71" w:rsidRPr="000B366F" w14:paraId="4403ACB8" w14:textId="77777777" w:rsidTr="007A0F71">
        <w:trPr>
          <w:trHeight w:val="2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7A97DEC5" w14:textId="6B9BFA36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รพ.สต.บ้านพลำ</w:t>
            </w:r>
            <w:r w:rsidRPr="000B36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CC88784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ไม่ได้ลงทะเบียน</w:t>
            </w:r>
          </w:p>
        </w:tc>
      </w:tr>
      <w:tr w:rsidR="007A0F71" w:rsidRPr="000B366F" w14:paraId="3C3BBE2F" w14:textId="77777777" w:rsidTr="007A0F71">
        <w:trPr>
          <w:trHeight w:val="2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6777AD5E" w14:textId="59DAD55D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รพ.สต.วังซอง</w:t>
            </w:r>
            <w:r w:rsidRPr="000B36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2193610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ไม่ได้ลงทะเบียน</w:t>
            </w:r>
          </w:p>
        </w:tc>
      </w:tr>
      <w:tr w:rsidR="007A0F71" w:rsidRPr="000B366F" w14:paraId="5E4B07E7" w14:textId="77777777" w:rsidTr="007A0F71">
        <w:trPr>
          <w:trHeight w:val="2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0A8D25EC" w14:textId="75F30058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รพ.สตกงกะยาง</w:t>
            </w:r>
            <w:r w:rsidRPr="000B36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3E11E0F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ไม่ได้ลงทะเบียน</w:t>
            </w:r>
          </w:p>
        </w:tc>
      </w:tr>
      <w:tr w:rsidR="007A0F71" w:rsidRPr="000B366F" w14:paraId="1080B2C2" w14:textId="77777777" w:rsidTr="007A0F71">
        <w:trPr>
          <w:trHeight w:val="2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31083167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36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สสอ.ชนแดน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0C63F8C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7A0F71" w:rsidRPr="000B366F" w14:paraId="4FBFF9A3" w14:textId="77777777" w:rsidTr="007A0F71">
        <w:trPr>
          <w:trHeight w:val="2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71E9A2A1" w14:textId="3489DE6A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สถานีอนามัยเฉลิมพระเกียรติน้ำลัดฯ</w:t>
            </w:r>
            <w:r w:rsidRPr="000B36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5BBC6A1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ไม่ได้ลงทะเบียน</w:t>
            </w:r>
          </w:p>
        </w:tc>
      </w:tr>
      <w:tr w:rsidR="007A0F71" w:rsidRPr="000B366F" w14:paraId="32021A29" w14:textId="77777777" w:rsidTr="007A0F71">
        <w:trPr>
          <w:trHeight w:val="2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0FA29942" w14:textId="77777777" w:rsidR="007A0F71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สถานีอนามัยเฉลิมพระเกียรติสมเด็จย่า</w:t>
            </w:r>
            <w:r w:rsidRPr="000B36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  <w:p w14:paraId="1E3D8793" w14:textId="5FBDCE5C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21D1D85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ไม่ได้ลงทะเบียน</w:t>
            </w:r>
          </w:p>
        </w:tc>
      </w:tr>
      <w:tr w:rsidR="007A0F71" w:rsidRPr="000B366F" w14:paraId="5E4F5A9E" w14:textId="77777777" w:rsidTr="007A0F71">
        <w:trPr>
          <w:trHeight w:val="2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346F5680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36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สสอ.หล่มเก่า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EC9C9CC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7A0F71" w:rsidRPr="000B366F" w14:paraId="34FA17DA" w14:textId="77777777" w:rsidTr="007A0F71">
        <w:trPr>
          <w:trHeight w:val="2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2EED5F40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รพ.สต.บ้านเนิน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E469620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ไม่ได้ลงทะเบียน</w:t>
            </w:r>
          </w:p>
        </w:tc>
      </w:tr>
      <w:tr w:rsidR="007A0F71" w:rsidRPr="000B366F" w14:paraId="737E7F74" w14:textId="77777777" w:rsidTr="007A0F71">
        <w:trPr>
          <w:trHeight w:val="2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1E902342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รพ.สต.ห้วยมะยม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3D37D65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ไม่ได้ลงทะเบียน</w:t>
            </w:r>
          </w:p>
        </w:tc>
      </w:tr>
      <w:tr w:rsidR="007A0F71" w:rsidRPr="000B366F" w14:paraId="0096418B" w14:textId="77777777" w:rsidTr="007A0F71">
        <w:trPr>
          <w:trHeight w:val="2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48AACAD3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รพ.สต.วังบาล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FC20066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ไม่ได้ลงทะเบียน</w:t>
            </w:r>
          </w:p>
        </w:tc>
      </w:tr>
      <w:tr w:rsidR="007A0F71" w:rsidRPr="000B366F" w14:paraId="513B41E5" w14:textId="77777777" w:rsidTr="007A0F71">
        <w:trPr>
          <w:trHeight w:val="2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53D330F5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รพ.สต.ห้วยหอย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2C240C2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ไม่ได้ลงทะเบียน</w:t>
            </w:r>
          </w:p>
        </w:tc>
      </w:tr>
      <w:tr w:rsidR="007A0F71" w:rsidRPr="000B366F" w14:paraId="28C8C88D" w14:textId="77777777" w:rsidTr="007A0F71">
        <w:trPr>
          <w:trHeight w:val="2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01A845FD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รพ.สต.ทับเบิก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00A5E1A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ไม่ได้ลงทะเบียน</w:t>
            </w:r>
          </w:p>
        </w:tc>
      </w:tr>
      <w:tr w:rsidR="007A0F71" w:rsidRPr="000B366F" w14:paraId="34446AED" w14:textId="77777777" w:rsidTr="007A0F71">
        <w:trPr>
          <w:trHeight w:val="2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78D2E4C1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รพ.สต.ท่าผู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E531473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ไม่ได้ลงทะเบียน</w:t>
            </w:r>
          </w:p>
        </w:tc>
      </w:tr>
      <w:tr w:rsidR="007A0F71" w:rsidRPr="000B366F" w14:paraId="4E1D53AB" w14:textId="77777777" w:rsidTr="007A0F71">
        <w:trPr>
          <w:trHeight w:val="2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4A141CAC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รพ.สต.สงเปลือย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A1260EE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ไม่ได้ลงทะเบียน</w:t>
            </w:r>
          </w:p>
        </w:tc>
      </w:tr>
      <w:tr w:rsidR="007A0F71" w:rsidRPr="000B366F" w14:paraId="6CAD5219" w14:textId="77777777" w:rsidTr="007A0F71">
        <w:trPr>
          <w:trHeight w:val="2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15118EB8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รพ.สต.อุ่มกะทาด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5724AD2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ไม่ได้ลงทะเบียน</w:t>
            </w:r>
          </w:p>
        </w:tc>
      </w:tr>
      <w:tr w:rsidR="007A0F71" w:rsidRPr="000B366F" w14:paraId="21CC9E9D" w14:textId="77777777" w:rsidTr="007A0F71">
        <w:trPr>
          <w:trHeight w:val="2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60F34C33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รพ.สต.ตาดกลอย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E327C04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ไม่ได้ลงทะเบียน</w:t>
            </w:r>
          </w:p>
        </w:tc>
      </w:tr>
      <w:tr w:rsidR="007A0F71" w:rsidRPr="000B366F" w14:paraId="22BCF7B4" w14:textId="77777777" w:rsidTr="007A0F71">
        <w:trPr>
          <w:trHeight w:val="2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584FA3ED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รพ.สต.วังขอน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C4B605E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ไม่ได้ลงทะเบียน</w:t>
            </w:r>
          </w:p>
        </w:tc>
      </w:tr>
      <w:tr w:rsidR="007A0F71" w:rsidRPr="000B366F" w14:paraId="2077F8CC" w14:textId="77777777" w:rsidTr="007A0F71">
        <w:trPr>
          <w:trHeight w:val="2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719E55DD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36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สสอ.วิเชียรบุรี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7CAF724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7A0F71" w:rsidRPr="000B366F" w14:paraId="52B5DBD7" w14:textId="77777777" w:rsidTr="007A0F71">
        <w:trPr>
          <w:trHeight w:val="2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7EBF1106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รพ.สต.โนนสง่า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F484618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ไม่ได้ลงทะเบียน</w:t>
            </w:r>
          </w:p>
        </w:tc>
      </w:tr>
      <w:tr w:rsidR="007A0F71" w:rsidRPr="000B366F" w14:paraId="128FAC92" w14:textId="77777777" w:rsidTr="007A0F71">
        <w:trPr>
          <w:trHeight w:val="2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433AD956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รพ.สต.นาไร่เดียว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8795A72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ไม่ได้ลงทะเบียน</w:t>
            </w:r>
          </w:p>
        </w:tc>
      </w:tr>
      <w:tr w:rsidR="007A0F71" w:rsidRPr="000B366F" w14:paraId="563F710D" w14:textId="77777777" w:rsidTr="007A0F71">
        <w:trPr>
          <w:trHeight w:val="2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12AE9B67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36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สสอ.ศรีเทพ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AF7247B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7A0F71" w:rsidRPr="000B366F" w14:paraId="247EB86E" w14:textId="77777777" w:rsidTr="007A0F71">
        <w:trPr>
          <w:trHeight w:val="2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023A7621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รพ.สต.วังขอน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42F4535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ไม่ได้ลงทะเบียน</w:t>
            </w:r>
          </w:p>
        </w:tc>
      </w:tr>
      <w:tr w:rsidR="007A0F71" w:rsidRPr="000B366F" w14:paraId="53F79713" w14:textId="77777777" w:rsidTr="007A0F71">
        <w:trPr>
          <w:trHeight w:val="2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65C43BAE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0B366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สสอ.เขาค้อ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DC83074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7A0F71" w:rsidRPr="000B366F" w14:paraId="3419957B" w14:textId="77777777" w:rsidTr="007A0F71">
        <w:trPr>
          <w:trHeight w:val="2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25CA7C74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รพ.สต.เหล่าหญ้า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F4EFBAB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ไม่ได้ลงทะเบียน</w:t>
            </w:r>
          </w:p>
        </w:tc>
      </w:tr>
      <w:tr w:rsidR="007A0F71" w:rsidRPr="000B366F" w14:paraId="368A1513" w14:textId="77777777" w:rsidTr="007A0F71">
        <w:trPr>
          <w:trHeight w:val="20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0DBE4874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รพ.สต.ป่าคา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AA77D98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ไม่ได้ลงทะเบียน</w:t>
            </w:r>
          </w:p>
        </w:tc>
      </w:tr>
    </w:tbl>
    <w:p w14:paraId="04D3A34C" w14:textId="1DE6F2D3" w:rsidR="000B366F" w:rsidRPr="007A0F71" w:rsidRDefault="007A0F71" w:rsidP="00D92562">
      <w:pPr>
        <w:pStyle w:val="aa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หมายเหตุ </w:t>
      </w:r>
      <w:r w:rsidRPr="007A0F71">
        <w:rPr>
          <w:rFonts w:ascii="TH SarabunIT๙" w:hAnsi="TH SarabunIT๙" w:cs="TH SarabunIT๙"/>
          <w:sz w:val="24"/>
          <w:szCs w:val="24"/>
          <w:cs/>
        </w:rPr>
        <w:t>ข้อมูล ณ วันที่ 31 ต.ค. 65 เวลา 16.30 น.</w:t>
      </w:r>
    </w:p>
    <w:p w14:paraId="5C797907" w14:textId="77777777" w:rsidR="007A0F71" w:rsidRDefault="007A0F71" w:rsidP="007A0F71">
      <w:pPr>
        <w:pStyle w:val="aa"/>
        <w:rPr>
          <w:rFonts w:ascii="TH SarabunIT๙" w:hAnsi="TH SarabunIT๙" w:cs="TH SarabunIT๙"/>
          <w:b/>
          <w:bCs/>
          <w:sz w:val="32"/>
          <w:szCs w:val="32"/>
        </w:rPr>
      </w:pPr>
    </w:p>
    <w:p w14:paraId="0F7649A3" w14:textId="4EBA4F1A" w:rsidR="007A0F71" w:rsidRPr="007A0F71" w:rsidRDefault="007A0F71" w:rsidP="007A0F71">
      <w:pPr>
        <w:pStyle w:val="aa"/>
        <w:rPr>
          <w:rFonts w:ascii="TH SarabunIT๙" w:hAnsi="TH SarabunIT๙" w:cs="TH SarabunIT๙"/>
          <w:b/>
          <w:bCs/>
          <w:sz w:val="32"/>
          <w:szCs w:val="32"/>
        </w:rPr>
      </w:pPr>
      <w:r w:rsidRPr="007A0F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รายชื่อ รพ.สต. </w:t>
      </w:r>
      <w:r w:rsidRPr="007A0F7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สังกัดกระทรวงสาธารณสุข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7A0F71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ที่ยังไม่ขอ</w:t>
      </w:r>
      <w:r w:rsidRPr="007A0F71">
        <w:rPr>
          <w:rFonts w:ascii="TH SarabunIT๙" w:hAnsi="TH SarabunIT๙" w:cs="TH SarabunIT๙"/>
          <w:b/>
          <w:bCs/>
          <w:sz w:val="32"/>
          <w:szCs w:val="32"/>
          <w:cs/>
        </w:rPr>
        <w:t>ขึ้นทะเบียนศูนย์คัดกรองยาเสพติดระดับตำบล</w:t>
      </w:r>
    </w:p>
    <w:p w14:paraId="05328E5F" w14:textId="77777777" w:rsidR="007A0F71" w:rsidRDefault="007A0F71" w:rsidP="00D92562">
      <w:pPr>
        <w:pStyle w:val="aa"/>
        <w:rPr>
          <w:rFonts w:ascii="TH SarabunIT๙" w:hAnsi="TH SarabunIT๙" w:cs="TH SarabunIT๙"/>
          <w:sz w:val="32"/>
          <w:szCs w:val="32"/>
        </w:rPr>
      </w:pPr>
    </w:p>
    <w:tbl>
      <w:tblPr>
        <w:tblW w:w="900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2340"/>
      </w:tblGrid>
      <w:tr w:rsidR="007A0F71" w:rsidRPr="000B366F" w14:paraId="773C33DC" w14:textId="77777777" w:rsidTr="007A0F71">
        <w:trPr>
          <w:trHeight w:val="458"/>
          <w:tblHeader/>
        </w:trPr>
        <w:tc>
          <w:tcPr>
            <w:tcW w:w="6660" w:type="dxa"/>
            <w:shd w:val="clear" w:color="auto" w:fill="auto"/>
            <w:noWrap/>
            <w:vAlign w:val="center"/>
            <w:hideMark/>
          </w:tcPr>
          <w:p w14:paraId="2A2310E2" w14:textId="21490339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ชื่อ รพ.สต.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สังกัดกระทรวงสาธารณสุข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14:paraId="4E60EBA0" w14:textId="35FB0C6C" w:rsidR="007A0F71" w:rsidRPr="000B366F" w:rsidRDefault="007A0F71" w:rsidP="007A0F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การลงทะเบียน</w:t>
            </w:r>
          </w:p>
        </w:tc>
      </w:tr>
      <w:tr w:rsidR="007A0F71" w:rsidRPr="000B366F" w14:paraId="0E64EF46" w14:textId="77777777" w:rsidTr="007A0F71">
        <w:trPr>
          <w:trHeight w:val="42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1A26B569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36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สสอ.เมืองเพชรบูรณ์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6C994F9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7A0F71" w:rsidRPr="000B366F" w14:paraId="40A5C726" w14:textId="77777777" w:rsidTr="007A0F71">
        <w:trPr>
          <w:trHeight w:val="42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07492321" w14:textId="0A8E1A4F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รพ.สต.ตะเบาะ</w:t>
            </w:r>
            <w:r w:rsidRPr="000B36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2465E8A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ยังไม่ลงทะเบียน</w:t>
            </w:r>
          </w:p>
        </w:tc>
      </w:tr>
      <w:tr w:rsidR="007A0F71" w:rsidRPr="000B366F" w14:paraId="60F6B129" w14:textId="77777777" w:rsidTr="007A0F71">
        <w:trPr>
          <w:trHeight w:val="42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4F8CF5A4" w14:textId="0893F9DB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รพ.สต.พนานิคม</w:t>
            </w:r>
            <w:r w:rsidRPr="000B36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75131F7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ยังไม่ลงทะเบียน</w:t>
            </w:r>
          </w:p>
        </w:tc>
      </w:tr>
      <w:tr w:rsidR="007A0F71" w:rsidRPr="000B366F" w14:paraId="19A47FD4" w14:textId="77777777" w:rsidTr="007A0F71">
        <w:trPr>
          <w:trHeight w:val="42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1890A9E3" w14:textId="2FE50008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รพ.สต.นางั่ว</w:t>
            </w:r>
            <w:r w:rsidRPr="000B36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AE3363D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ยังไม่ลงทะเบียน</w:t>
            </w:r>
          </w:p>
        </w:tc>
      </w:tr>
      <w:tr w:rsidR="007A0F71" w:rsidRPr="000B366F" w14:paraId="5FB83402" w14:textId="77777777" w:rsidTr="007A0F71">
        <w:trPr>
          <w:trHeight w:val="42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6D8CBE21" w14:textId="7F3EF29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รพ.สต.ดงมูลเหล็ก</w:t>
            </w:r>
            <w:r w:rsidRPr="000B36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882DF2A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ยังไม่ลงทะเบียน</w:t>
            </w:r>
          </w:p>
        </w:tc>
      </w:tr>
      <w:tr w:rsidR="007A0F71" w:rsidRPr="000B366F" w14:paraId="49CCFE46" w14:textId="77777777" w:rsidTr="007A0F71">
        <w:trPr>
          <w:trHeight w:val="42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5869421E" w14:textId="2CED9A32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รพ.สต.ถ้ำน้ำบัง</w:t>
            </w:r>
            <w:r w:rsidRPr="000B36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354DDC7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ยังไม่ลงทะเบียน</w:t>
            </w:r>
          </w:p>
        </w:tc>
      </w:tr>
      <w:tr w:rsidR="007A0F71" w:rsidRPr="000B366F" w14:paraId="73F7C010" w14:textId="77777777" w:rsidTr="007A0F71">
        <w:trPr>
          <w:trHeight w:val="42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34A7953B" w14:textId="32413613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รพ.สต.ห้วยสะแก</w:t>
            </w:r>
            <w:r w:rsidRPr="000B36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52FC079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ยังไม่ลงทะเบียน</w:t>
            </w:r>
          </w:p>
        </w:tc>
      </w:tr>
      <w:tr w:rsidR="007A0F71" w:rsidRPr="000B366F" w14:paraId="3DCD2EE7" w14:textId="77777777" w:rsidTr="007A0F71">
        <w:trPr>
          <w:trHeight w:val="42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6FDE2FE3" w14:textId="0AC43C70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รพ.สต.โป่งงหว้า</w:t>
            </w:r>
            <w:r w:rsidRPr="000B36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1BA293F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ยังไม่ลงทะเบียน</w:t>
            </w:r>
          </w:p>
        </w:tc>
      </w:tr>
      <w:tr w:rsidR="007A0F71" w:rsidRPr="000B366F" w14:paraId="5164DC3A" w14:textId="77777777" w:rsidTr="007A0F71">
        <w:trPr>
          <w:trHeight w:val="42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58EACB1D" w14:textId="254F5DBF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รพ.สต.ยางลาด</w:t>
            </w:r>
            <w:r w:rsidRPr="000B36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E62DA7E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ยังไม่ลงทะเบียน</w:t>
            </w:r>
          </w:p>
        </w:tc>
      </w:tr>
      <w:tr w:rsidR="007A0F71" w:rsidRPr="000B366F" w14:paraId="17549923" w14:textId="77777777" w:rsidTr="007A0F71">
        <w:trPr>
          <w:trHeight w:val="42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2AD30F83" w14:textId="70CC1FAE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รพ.สต.ระวิง</w:t>
            </w:r>
            <w:r w:rsidRPr="000B36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7B14944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ยังไม่ลงทะเบียน</w:t>
            </w:r>
          </w:p>
        </w:tc>
      </w:tr>
      <w:tr w:rsidR="007A0F71" w:rsidRPr="000B366F" w14:paraId="1EAA60B7" w14:textId="77777777" w:rsidTr="007A0F71">
        <w:trPr>
          <w:trHeight w:val="42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081CD205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16A1B69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7A0F71" w:rsidRPr="000B366F" w14:paraId="63CA7C81" w14:textId="77777777" w:rsidTr="007A0F71">
        <w:trPr>
          <w:trHeight w:val="42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6C824EF7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36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สสอ.ชนแดน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7BC23079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7A0F71" w:rsidRPr="000B366F" w14:paraId="15E987BE" w14:textId="77777777" w:rsidTr="007A0F71">
        <w:trPr>
          <w:trHeight w:val="42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19E8C968" w14:textId="61E8585C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โรงพยาบาลส่งเสริมสุขภาพตำบลเขาแม่แก่</w:t>
            </w:r>
            <w:r w:rsidRPr="000B36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6299FEF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ยังไม่ลงทะเบียน</w:t>
            </w:r>
          </w:p>
        </w:tc>
      </w:tr>
      <w:tr w:rsidR="007A0F71" w:rsidRPr="000B366F" w14:paraId="318E46E8" w14:textId="77777777" w:rsidTr="007A0F71">
        <w:trPr>
          <w:trHeight w:val="42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6BA01B4C" w14:textId="2992AEE5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โรงพยาบาลส่งเสริมสุขภาพตำบลหนองใหญ่</w:t>
            </w:r>
            <w:r w:rsidRPr="000B36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BEB00E5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ยังไม่ลงทะเบียน</w:t>
            </w:r>
          </w:p>
        </w:tc>
      </w:tr>
      <w:tr w:rsidR="007A0F71" w:rsidRPr="000B366F" w14:paraId="283DBBFA" w14:textId="77777777" w:rsidTr="007A0F71">
        <w:trPr>
          <w:trHeight w:val="42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3585FD5A" w14:textId="7B4C4920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โรงพยาบาลส่งเสริมสุขภาพตำบลบุ่งคล้า</w:t>
            </w:r>
            <w:r w:rsidRPr="000B36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2BAEDB4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ยังไม่ลงทะเบียน</w:t>
            </w:r>
          </w:p>
        </w:tc>
      </w:tr>
      <w:tr w:rsidR="007A0F71" w:rsidRPr="000B366F" w14:paraId="0204ABE2" w14:textId="77777777" w:rsidTr="007A0F71">
        <w:trPr>
          <w:trHeight w:val="42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23BD349D" w14:textId="389E4AD5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โรงพยาบาลส่งเสริมสุขภาพตำบลโป่งนกแก้ว</w:t>
            </w:r>
            <w:r w:rsidRPr="000B366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65301E3B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ยังไม่ลงทะเบียน</w:t>
            </w:r>
          </w:p>
        </w:tc>
      </w:tr>
      <w:tr w:rsidR="007A0F71" w:rsidRPr="000B366F" w14:paraId="71AE3CE6" w14:textId="77777777" w:rsidTr="007A0F71">
        <w:trPr>
          <w:trHeight w:val="42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69E9F5E3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36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สสอ.วิเชียรบุรี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F1B3433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7A0F71" w:rsidRPr="000B366F" w14:paraId="04CC0138" w14:textId="77777777" w:rsidTr="007A0F71">
        <w:trPr>
          <w:trHeight w:val="42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2EFA5D80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รพ.สต.ยางจ่า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E6E9EB9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ยังไม่ลงทะเบียน</w:t>
            </w:r>
          </w:p>
        </w:tc>
      </w:tr>
      <w:tr w:rsidR="007A0F71" w:rsidRPr="000B366F" w14:paraId="3EC8D1EB" w14:textId="77777777" w:rsidTr="007A0F71">
        <w:trPr>
          <w:trHeight w:val="42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30C80961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รพ.สต.บึงกระจับ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360A28B7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ยังไม่ลงทะเบียน</w:t>
            </w:r>
          </w:p>
        </w:tc>
      </w:tr>
      <w:tr w:rsidR="007A0F71" w:rsidRPr="000B366F" w14:paraId="15AFBA81" w14:textId="77777777" w:rsidTr="007A0F71">
        <w:trPr>
          <w:trHeight w:val="42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1832F003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รพ.สต.พุเตย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EB01F5C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ยังไม่ลงทะเบียน</w:t>
            </w:r>
          </w:p>
        </w:tc>
      </w:tr>
      <w:tr w:rsidR="007A0F71" w:rsidRPr="000B366F" w14:paraId="798EB3AB" w14:textId="77777777" w:rsidTr="007A0F71">
        <w:trPr>
          <w:trHeight w:val="42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444B3E55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รพ.สต.ซับน้อย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D88F0E8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ยังไม่ลงทะเบียน</w:t>
            </w:r>
          </w:p>
        </w:tc>
      </w:tr>
      <w:tr w:rsidR="007A0F71" w:rsidRPr="000B366F" w14:paraId="5A9203D3" w14:textId="77777777" w:rsidTr="007A0F71">
        <w:trPr>
          <w:trHeight w:val="42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0A2A42E3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รพ.สต.วังไผ่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58B95F83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ยังไม่ลงทะเบียน</w:t>
            </w:r>
          </w:p>
        </w:tc>
      </w:tr>
      <w:tr w:rsidR="007A0F71" w:rsidRPr="000B366F" w14:paraId="4E37DB0A" w14:textId="77777777" w:rsidTr="007A0F71">
        <w:trPr>
          <w:trHeight w:val="525"/>
        </w:trPr>
        <w:tc>
          <w:tcPr>
            <w:tcW w:w="6660" w:type="dxa"/>
            <w:shd w:val="clear" w:color="auto" w:fill="auto"/>
            <w:vAlign w:val="center"/>
            <w:hideMark/>
          </w:tcPr>
          <w:p w14:paraId="0FFC3265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0B366F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สสอ.บึงสามพัน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0EA0E6B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</w:p>
        </w:tc>
      </w:tr>
      <w:tr w:rsidR="007A0F71" w:rsidRPr="000B366F" w14:paraId="25575E8C" w14:textId="77777777" w:rsidTr="007A0F71">
        <w:trPr>
          <w:trHeight w:val="42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1B436512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รพ.สต.เนินเสรี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420A6F29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ยังไม่ลงทะเบียน</w:t>
            </w:r>
          </w:p>
        </w:tc>
      </w:tr>
      <w:tr w:rsidR="007A0F71" w:rsidRPr="000B366F" w14:paraId="1DAB8021" w14:textId="77777777" w:rsidTr="007A0F71">
        <w:trPr>
          <w:trHeight w:val="42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51A1BA43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</w:rPr>
            </w:pPr>
            <w:r w:rsidRPr="000B366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</w:rPr>
              <w:t>สสอ.เขาค้อ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1F80723E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7A0F71" w:rsidRPr="000B366F" w14:paraId="7611249E" w14:textId="77777777" w:rsidTr="007A0F71">
        <w:trPr>
          <w:trHeight w:val="42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79C265AA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รพ.สต.ปานสุขุม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266B1BAB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ยังไม่ลงทะเบียน</w:t>
            </w:r>
          </w:p>
        </w:tc>
      </w:tr>
      <w:tr w:rsidR="007A0F71" w:rsidRPr="000B366F" w14:paraId="43B4B753" w14:textId="77777777" w:rsidTr="007A0F71">
        <w:trPr>
          <w:trHeight w:val="420"/>
        </w:trPr>
        <w:tc>
          <w:tcPr>
            <w:tcW w:w="6660" w:type="dxa"/>
            <w:shd w:val="clear" w:color="auto" w:fill="auto"/>
            <w:noWrap/>
            <w:vAlign w:val="bottom"/>
            <w:hideMark/>
          </w:tcPr>
          <w:p w14:paraId="1E67D721" w14:textId="77777777" w:rsidR="007A0F71" w:rsidRPr="000B366F" w:rsidRDefault="007A0F71" w:rsidP="000B366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รพ.สต.ป่าแดง</w:t>
            </w:r>
          </w:p>
        </w:tc>
        <w:tc>
          <w:tcPr>
            <w:tcW w:w="2340" w:type="dxa"/>
            <w:shd w:val="clear" w:color="auto" w:fill="auto"/>
            <w:noWrap/>
            <w:vAlign w:val="bottom"/>
            <w:hideMark/>
          </w:tcPr>
          <w:p w14:paraId="021A3D77" w14:textId="77777777" w:rsidR="007A0F71" w:rsidRPr="000B366F" w:rsidRDefault="007A0F71" w:rsidP="000B36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</w:pPr>
            <w:r w:rsidRPr="000B366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ยังไม่ลงทะเบียน</w:t>
            </w:r>
          </w:p>
        </w:tc>
      </w:tr>
    </w:tbl>
    <w:p w14:paraId="51B959E4" w14:textId="77777777" w:rsidR="007A0F71" w:rsidRPr="007A0F71" w:rsidRDefault="007A0F71" w:rsidP="007A0F71">
      <w:pPr>
        <w:pStyle w:val="aa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 xml:space="preserve">หมายเหตุ </w:t>
      </w:r>
      <w:r w:rsidRPr="007A0F71">
        <w:rPr>
          <w:rFonts w:ascii="TH SarabunIT๙" w:hAnsi="TH SarabunIT๙" w:cs="TH SarabunIT๙"/>
          <w:sz w:val="24"/>
          <w:szCs w:val="24"/>
          <w:cs/>
        </w:rPr>
        <w:t>ข้อมูล ณ วันที่ 31 ต.ค. 65 เวลา 16.30 น.</w:t>
      </w:r>
    </w:p>
    <w:p w14:paraId="79B4EB0F" w14:textId="77777777" w:rsidR="000B366F" w:rsidRPr="00612D4D" w:rsidRDefault="000B366F" w:rsidP="00D92562">
      <w:pPr>
        <w:pStyle w:val="aa"/>
        <w:rPr>
          <w:rFonts w:ascii="TH SarabunIT๙" w:hAnsi="TH SarabunIT๙" w:cs="TH SarabunIT๙"/>
          <w:sz w:val="32"/>
          <w:szCs w:val="32"/>
          <w:cs/>
        </w:rPr>
      </w:pPr>
    </w:p>
    <w:sectPr w:rsidR="000B366F" w:rsidRPr="00612D4D" w:rsidSect="000B366F">
      <w:pgSz w:w="11906" w:h="16838"/>
      <w:pgMar w:top="126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E38C7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B419D"/>
    <w:multiLevelType w:val="hybridMultilevel"/>
    <w:tmpl w:val="B334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44D6"/>
    <w:multiLevelType w:val="hybridMultilevel"/>
    <w:tmpl w:val="0B38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54DE4"/>
    <w:multiLevelType w:val="hybridMultilevel"/>
    <w:tmpl w:val="AA5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E2C2C"/>
    <w:multiLevelType w:val="hybridMultilevel"/>
    <w:tmpl w:val="FB34A6B8"/>
    <w:lvl w:ilvl="0" w:tplc="FCE68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D140E"/>
    <w:multiLevelType w:val="hybridMultilevel"/>
    <w:tmpl w:val="1E2AB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16780"/>
    <w:multiLevelType w:val="hybridMultilevel"/>
    <w:tmpl w:val="0D62C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874E6"/>
    <w:multiLevelType w:val="hybridMultilevel"/>
    <w:tmpl w:val="EC40D330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 w16cid:durableId="1070006678">
    <w:abstractNumId w:val="5"/>
  </w:num>
  <w:num w:numId="2" w16cid:durableId="1279680752">
    <w:abstractNumId w:val="7"/>
  </w:num>
  <w:num w:numId="3" w16cid:durableId="312948250">
    <w:abstractNumId w:val="1"/>
  </w:num>
  <w:num w:numId="4" w16cid:durableId="1981154481">
    <w:abstractNumId w:val="3"/>
  </w:num>
  <w:num w:numId="5" w16cid:durableId="69354897">
    <w:abstractNumId w:val="2"/>
  </w:num>
  <w:num w:numId="6" w16cid:durableId="1756396551">
    <w:abstractNumId w:val="0"/>
  </w:num>
  <w:num w:numId="7" w16cid:durableId="339893589">
    <w:abstractNumId w:val="6"/>
  </w:num>
  <w:num w:numId="8" w16cid:durableId="17301054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34"/>
    <w:rsid w:val="00005D75"/>
    <w:rsid w:val="00011E67"/>
    <w:rsid w:val="000257C3"/>
    <w:rsid w:val="00030200"/>
    <w:rsid w:val="000411EA"/>
    <w:rsid w:val="00044ECE"/>
    <w:rsid w:val="000514C4"/>
    <w:rsid w:val="000519E2"/>
    <w:rsid w:val="00051A90"/>
    <w:rsid w:val="000536D4"/>
    <w:rsid w:val="000656B5"/>
    <w:rsid w:val="00065A04"/>
    <w:rsid w:val="00066BE5"/>
    <w:rsid w:val="00071181"/>
    <w:rsid w:val="00081D82"/>
    <w:rsid w:val="00082FBD"/>
    <w:rsid w:val="000B366F"/>
    <w:rsid w:val="000E5019"/>
    <w:rsid w:val="0010753E"/>
    <w:rsid w:val="00113015"/>
    <w:rsid w:val="00124C0E"/>
    <w:rsid w:val="001377BD"/>
    <w:rsid w:val="00150C7D"/>
    <w:rsid w:val="00156EC3"/>
    <w:rsid w:val="00164B3E"/>
    <w:rsid w:val="00176B88"/>
    <w:rsid w:val="00185FD3"/>
    <w:rsid w:val="00191CA7"/>
    <w:rsid w:val="001B2F7B"/>
    <w:rsid w:val="001D0314"/>
    <w:rsid w:val="001F6863"/>
    <w:rsid w:val="00204D28"/>
    <w:rsid w:val="002340EF"/>
    <w:rsid w:val="00236840"/>
    <w:rsid w:val="00294231"/>
    <w:rsid w:val="002A0512"/>
    <w:rsid w:val="002B3CA8"/>
    <w:rsid w:val="002C2080"/>
    <w:rsid w:val="002E08BD"/>
    <w:rsid w:val="002E21DE"/>
    <w:rsid w:val="002E2839"/>
    <w:rsid w:val="002E4F31"/>
    <w:rsid w:val="002F12F0"/>
    <w:rsid w:val="002F7A91"/>
    <w:rsid w:val="0032041C"/>
    <w:rsid w:val="00357E6D"/>
    <w:rsid w:val="00363B44"/>
    <w:rsid w:val="003849DD"/>
    <w:rsid w:val="003A63F5"/>
    <w:rsid w:val="003B2DFD"/>
    <w:rsid w:val="003B393E"/>
    <w:rsid w:val="003B4D7D"/>
    <w:rsid w:val="003C4E5A"/>
    <w:rsid w:val="003D3DA5"/>
    <w:rsid w:val="003D46FA"/>
    <w:rsid w:val="003D5E6E"/>
    <w:rsid w:val="003E21F1"/>
    <w:rsid w:val="003E380B"/>
    <w:rsid w:val="003F499F"/>
    <w:rsid w:val="00413A08"/>
    <w:rsid w:val="00423C10"/>
    <w:rsid w:val="00432086"/>
    <w:rsid w:val="00444F3B"/>
    <w:rsid w:val="0045709A"/>
    <w:rsid w:val="004624D4"/>
    <w:rsid w:val="004639DB"/>
    <w:rsid w:val="004801C5"/>
    <w:rsid w:val="004869D3"/>
    <w:rsid w:val="004B0895"/>
    <w:rsid w:val="004B1E04"/>
    <w:rsid w:val="004D49D1"/>
    <w:rsid w:val="004E7FB0"/>
    <w:rsid w:val="005051F2"/>
    <w:rsid w:val="005052E9"/>
    <w:rsid w:val="00514A25"/>
    <w:rsid w:val="00524261"/>
    <w:rsid w:val="00533F85"/>
    <w:rsid w:val="00542300"/>
    <w:rsid w:val="005606D6"/>
    <w:rsid w:val="0058639E"/>
    <w:rsid w:val="00594AE4"/>
    <w:rsid w:val="0059539E"/>
    <w:rsid w:val="005B4334"/>
    <w:rsid w:val="005E1C8E"/>
    <w:rsid w:val="005E2FBA"/>
    <w:rsid w:val="005F05CC"/>
    <w:rsid w:val="005F3858"/>
    <w:rsid w:val="006003CA"/>
    <w:rsid w:val="00612D4D"/>
    <w:rsid w:val="00614375"/>
    <w:rsid w:val="00617FD4"/>
    <w:rsid w:val="0064252F"/>
    <w:rsid w:val="00644909"/>
    <w:rsid w:val="0065099B"/>
    <w:rsid w:val="00660C09"/>
    <w:rsid w:val="0066117E"/>
    <w:rsid w:val="0067134D"/>
    <w:rsid w:val="00671E66"/>
    <w:rsid w:val="006A7A35"/>
    <w:rsid w:val="006B422E"/>
    <w:rsid w:val="006C5C3F"/>
    <w:rsid w:val="006E1DA7"/>
    <w:rsid w:val="006F2C0D"/>
    <w:rsid w:val="006F310A"/>
    <w:rsid w:val="006F696E"/>
    <w:rsid w:val="007107D1"/>
    <w:rsid w:val="00712E9B"/>
    <w:rsid w:val="00713634"/>
    <w:rsid w:val="00744CD6"/>
    <w:rsid w:val="00752AAB"/>
    <w:rsid w:val="00756D0C"/>
    <w:rsid w:val="007819A9"/>
    <w:rsid w:val="00782966"/>
    <w:rsid w:val="007931CD"/>
    <w:rsid w:val="007937BD"/>
    <w:rsid w:val="007A0F71"/>
    <w:rsid w:val="007A25F9"/>
    <w:rsid w:val="007A2864"/>
    <w:rsid w:val="007F06DE"/>
    <w:rsid w:val="007F3415"/>
    <w:rsid w:val="00800C55"/>
    <w:rsid w:val="00810C7C"/>
    <w:rsid w:val="008164E7"/>
    <w:rsid w:val="00834091"/>
    <w:rsid w:val="00837B7E"/>
    <w:rsid w:val="00860FA1"/>
    <w:rsid w:val="00892C64"/>
    <w:rsid w:val="008A49AF"/>
    <w:rsid w:val="008F179D"/>
    <w:rsid w:val="0090390F"/>
    <w:rsid w:val="009050F6"/>
    <w:rsid w:val="009350EE"/>
    <w:rsid w:val="00941C99"/>
    <w:rsid w:val="009433C8"/>
    <w:rsid w:val="00945674"/>
    <w:rsid w:val="00962640"/>
    <w:rsid w:val="00987809"/>
    <w:rsid w:val="00990BFB"/>
    <w:rsid w:val="009A1384"/>
    <w:rsid w:val="009B11C7"/>
    <w:rsid w:val="009D1785"/>
    <w:rsid w:val="009D56CF"/>
    <w:rsid w:val="009E4CD4"/>
    <w:rsid w:val="009F14FA"/>
    <w:rsid w:val="009F241E"/>
    <w:rsid w:val="00A02791"/>
    <w:rsid w:val="00A101A0"/>
    <w:rsid w:val="00A10FE4"/>
    <w:rsid w:val="00A15449"/>
    <w:rsid w:val="00A24321"/>
    <w:rsid w:val="00A33149"/>
    <w:rsid w:val="00A5157E"/>
    <w:rsid w:val="00A555B4"/>
    <w:rsid w:val="00A70ECA"/>
    <w:rsid w:val="00A71D02"/>
    <w:rsid w:val="00A770A3"/>
    <w:rsid w:val="00A82520"/>
    <w:rsid w:val="00A83D20"/>
    <w:rsid w:val="00A93A2F"/>
    <w:rsid w:val="00AC2F37"/>
    <w:rsid w:val="00AD73FF"/>
    <w:rsid w:val="00AD7EBC"/>
    <w:rsid w:val="00AF3009"/>
    <w:rsid w:val="00B20B7B"/>
    <w:rsid w:val="00B2128E"/>
    <w:rsid w:val="00B27F74"/>
    <w:rsid w:val="00B31E55"/>
    <w:rsid w:val="00B339C0"/>
    <w:rsid w:val="00B36A08"/>
    <w:rsid w:val="00B36DAE"/>
    <w:rsid w:val="00B96431"/>
    <w:rsid w:val="00BA6C5E"/>
    <w:rsid w:val="00BA6DA6"/>
    <w:rsid w:val="00BB0B07"/>
    <w:rsid w:val="00BB1E98"/>
    <w:rsid w:val="00BD5B2B"/>
    <w:rsid w:val="00BD6CBE"/>
    <w:rsid w:val="00BE0FA7"/>
    <w:rsid w:val="00C0258A"/>
    <w:rsid w:val="00C05801"/>
    <w:rsid w:val="00C12403"/>
    <w:rsid w:val="00C21670"/>
    <w:rsid w:val="00C23901"/>
    <w:rsid w:val="00C331F7"/>
    <w:rsid w:val="00C363E2"/>
    <w:rsid w:val="00C37CA1"/>
    <w:rsid w:val="00C64F18"/>
    <w:rsid w:val="00C70F4C"/>
    <w:rsid w:val="00C82E02"/>
    <w:rsid w:val="00C940B3"/>
    <w:rsid w:val="00C951EB"/>
    <w:rsid w:val="00CA64B1"/>
    <w:rsid w:val="00CB65F1"/>
    <w:rsid w:val="00CC0437"/>
    <w:rsid w:val="00CC1053"/>
    <w:rsid w:val="00CC30A5"/>
    <w:rsid w:val="00CD03A8"/>
    <w:rsid w:val="00CE3A6E"/>
    <w:rsid w:val="00CF595D"/>
    <w:rsid w:val="00CF6DF2"/>
    <w:rsid w:val="00D0528A"/>
    <w:rsid w:val="00D101F2"/>
    <w:rsid w:val="00D12EB8"/>
    <w:rsid w:val="00D13AF0"/>
    <w:rsid w:val="00D36F78"/>
    <w:rsid w:val="00D40C06"/>
    <w:rsid w:val="00D54A7F"/>
    <w:rsid w:val="00D62271"/>
    <w:rsid w:val="00D7209B"/>
    <w:rsid w:val="00D8369B"/>
    <w:rsid w:val="00D84D06"/>
    <w:rsid w:val="00D92562"/>
    <w:rsid w:val="00DA3605"/>
    <w:rsid w:val="00DA5992"/>
    <w:rsid w:val="00DA6CC4"/>
    <w:rsid w:val="00DB7126"/>
    <w:rsid w:val="00DF3E53"/>
    <w:rsid w:val="00E15A7B"/>
    <w:rsid w:val="00E16750"/>
    <w:rsid w:val="00E208F6"/>
    <w:rsid w:val="00E2097F"/>
    <w:rsid w:val="00E3301D"/>
    <w:rsid w:val="00E431A3"/>
    <w:rsid w:val="00E47F08"/>
    <w:rsid w:val="00E73EE9"/>
    <w:rsid w:val="00E745C9"/>
    <w:rsid w:val="00E841B4"/>
    <w:rsid w:val="00E8755F"/>
    <w:rsid w:val="00EA1C4C"/>
    <w:rsid w:val="00EA6EC7"/>
    <w:rsid w:val="00EB042C"/>
    <w:rsid w:val="00EC6A7A"/>
    <w:rsid w:val="00EE1900"/>
    <w:rsid w:val="00EE6EDF"/>
    <w:rsid w:val="00EF1E42"/>
    <w:rsid w:val="00F105BB"/>
    <w:rsid w:val="00F12278"/>
    <w:rsid w:val="00F22D71"/>
    <w:rsid w:val="00F3148F"/>
    <w:rsid w:val="00F3169F"/>
    <w:rsid w:val="00F34237"/>
    <w:rsid w:val="00F34775"/>
    <w:rsid w:val="00F62AA5"/>
    <w:rsid w:val="00F744C5"/>
    <w:rsid w:val="00F83455"/>
    <w:rsid w:val="00F84209"/>
    <w:rsid w:val="00F9284B"/>
    <w:rsid w:val="00F93B59"/>
    <w:rsid w:val="00F949F9"/>
    <w:rsid w:val="00F961E7"/>
    <w:rsid w:val="00FA0079"/>
    <w:rsid w:val="00FB3EEE"/>
    <w:rsid w:val="00FC3B14"/>
    <w:rsid w:val="00FC5B3B"/>
    <w:rsid w:val="00FD5638"/>
    <w:rsid w:val="00FE1DFB"/>
    <w:rsid w:val="00FE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6336F"/>
  <w15:docId w15:val="{44602C6B-2EBB-4791-AF16-37AD4913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33F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533F85"/>
    <w:rPr>
      <w:rFonts w:ascii="Tahoma" w:hAnsi="Tahoma" w:cs="Angsana New"/>
      <w:sz w:val="16"/>
      <w:szCs w:val="20"/>
    </w:rPr>
  </w:style>
  <w:style w:type="character" w:styleId="a6">
    <w:name w:val="Hyperlink"/>
    <w:basedOn w:val="a1"/>
    <w:uiPriority w:val="99"/>
    <w:unhideWhenUsed/>
    <w:rsid w:val="00F3148F"/>
    <w:rPr>
      <w:color w:val="0000FF" w:themeColor="hyperlink"/>
      <w:u w:val="single"/>
    </w:rPr>
  </w:style>
  <w:style w:type="table" w:styleId="a7">
    <w:name w:val="Table Grid"/>
    <w:basedOn w:val="a2"/>
    <w:uiPriority w:val="39"/>
    <w:rsid w:val="00752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E431A3"/>
    <w:pPr>
      <w:ind w:left="720"/>
      <w:contextualSpacing/>
    </w:pPr>
  </w:style>
  <w:style w:type="paragraph" w:styleId="a9">
    <w:name w:val="Normal (Web)"/>
    <w:basedOn w:val="a0"/>
    <w:uiPriority w:val="99"/>
    <w:unhideWhenUsed/>
    <w:rsid w:val="009050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02791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table" w:customStyle="1" w:styleId="PlainTable11">
    <w:name w:val="Plain Table 11"/>
    <w:basedOn w:val="a2"/>
    <w:uiPriority w:val="41"/>
    <w:rsid w:val="00B36A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2"/>
    <w:uiPriority w:val="40"/>
    <w:rsid w:val="00E1675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No Spacing"/>
    <w:uiPriority w:val="1"/>
    <w:qFormat/>
    <w:rsid w:val="00C363E2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CE3A6E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82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3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1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1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2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8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786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26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94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835</Words>
  <Characters>3729</Characters>
  <Application>Microsoft Office Word</Application>
  <DocSecurity>0</DocSecurity>
  <Lines>143</Lines>
  <Paragraphs>126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GATEWAY</dc:creator>
  <cp:lastModifiedBy>Surachat Kongsung</cp:lastModifiedBy>
  <cp:revision>7</cp:revision>
  <cp:lastPrinted>2022-11-01T01:48:00Z</cp:lastPrinted>
  <dcterms:created xsi:type="dcterms:W3CDTF">2022-06-27T09:54:00Z</dcterms:created>
  <dcterms:modified xsi:type="dcterms:W3CDTF">2022-11-01T01:55:00Z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329fa38f24196cea4fcd346b31502df79971c4305cb05c3d078299f68b829dbe</vt:lpwstr>
  </property>
</Properties>
</file>